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A17" w:rsidRDefault="00887A17">
      <w:pPr>
        <w:pStyle w:val="BodyText"/>
        <w:spacing w:before="2" w:after="1"/>
        <w:ind w:left="0"/>
        <w:rPr>
          <w:rFonts w:ascii="Times New Roman"/>
          <w:sz w:val="22"/>
        </w:rPr>
      </w:pPr>
      <w:bookmarkStart w:id="0" w:name="_GoBack"/>
      <w:bookmarkEnd w:id="0"/>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5"/>
        <w:gridCol w:w="5760"/>
        <w:gridCol w:w="3327"/>
      </w:tblGrid>
      <w:tr w:rsidR="00887A17" w:rsidTr="00270055">
        <w:trPr>
          <w:trHeight w:val="513"/>
        </w:trPr>
        <w:tc>
          <w:tcPr>
            <w:tcW w:w="3745" w:type="dxa"/>
          </w:tcPr>
          <w:p w:rsidR="00887A17" w:rsidRDefault="001936EF">
            <w:pPr>
              <w:pStyle w:val="TableParagraph"/>
              <w:rPr>
                <w:b/>
                <w:sz w:val="21"/>
              </w:rPr>
            </w:pPr>
            <w:r>
              <w:rPr>
                <w:b/>
                <w:w w:val="90"/>
                <w:sz w:val="21"/>
              </w:rPr>
              <w:t>Global Learning Student Learning Outcome</w:t>
            </w:r>
          </w:p>
          <w:p w:rsidR="00887A17" w:rsidRDefault="001936EF">
            <w:pPr>
              <w:pStyle w:val="TableParagraph"/>
              <w:spacing w:before="15" w:line="233" w:lineRule="exact"/>
              <w:rPr>
                <w:b/>
                <w:sz w:val="21"/>
              </w:rPr>
            </w:pPr>
            <w:r>
              <w:rPr>
                <w:b/>
                <w:w w:val="95"/>
                <w:sz w:val="21"/>
              </w:rPr>
              <w:t>Addressed</w:t>
            </w:r>
          </w:p>
        </w:tc>
        <w:tc>
          <w:tcPr>
            <w:tcW w:w="5760" w:type="dxa"/>
          </w:tcPr>
          <w:p w:rsidR="00887A17" w:rsidRDefault="001936EF">
            <w:pPr>
              <w:pStyle w:val="TableParagraph"/>
              <w:rPr>
                <w:b/>
                <w:sz w:val="21"/>
              </w:rPr>
            </w:pPr>
            <w:r>
              <w:rPr>
                <w:b/>
                <w:sz w:val="21"/>
              </w:rPr>
              <w:t>Assessment Method</w:t>
            </w:r>
          </w:p>
        </w:tc>
        <w:tc>
          <w:tcPr>
            <w:tcW w:w="3327" w:type="dxa"/>
          </w:tcPr>
          <w:p w:rsidR="00887A17" w:rsidRDefault="001936EF">
            <w:pPr>
              <w:pStyle w:val="TableParagraph"/>
              <w:rPr>
                <w:b/>
                <w:sz w:val="21"/>
              </w:rPr>
            </w:pPr>
            <w:r>
              <w:rPr>
                <w:b/>
                <w:w w:val="95"/>
                <w:sz w:val="21"/>
              </w:rPr>
              <w:t>Assessment Results</w:t>
            </w:r>
          </w:p>
        </w:tc>
      </w:tr>
      <w:tr w:rsidR="00887A17" w:rsidTr="00270055">
        <w:trPr>
          <w:trHeight w:val="2331"/>
        </w:trPr>
        <w:tc>
          <w:tcPr>
            <w:tcW w:w="3745" w:type="dxa"/>
          </w:tcPr>
          <w:p w:rsidR="00887A17" w:rsidRDefault="00887A17">
            <w:pPr>
              <w:pStyle w:val="TableParagraph"/>
              <w:spacing w:before="7"/>
              <w:ind w:left="0"/>
              <w:rPr>
                <w:rFonts w:ascii="Times New Roman"/>
              </w:rPr>
            </w:pPr>
          </w:p>
          <w:p w:rsidR="00887A17" w:rsidRDefault="001936EF">
            <w:pPr>
              <w:pStyle w:val="TableParagraph"/>
              <w:spacing w:before="0" w:line="254" w:lineRule="auto"/>
              <w:ind w:right="49"/>
              <w:rPr>
                <w:sz w:val="21"/>
              </w:rPr>
            </w:pPr>
            <w:r>
              <w:rPr>
                <w:b/>
                <w:w w:val="95"/>
                <w:sz w:val="21"/>
                <w:u w:val="single"/>
              </w:rPr>
              <w:t>Global Awareness:</w:t>
            </w:r>
            <w:r>
              <w:rPr>
                <w:b/>
                <w:w w:val="95"/>
                <w:sz w:val="21"/>
              </w:rPr>
              <w:t xml:space="preserve"> </w:t>
            </w:r>
            <w:r>
              <w:rPr>
                <w:w w:val="95"/>
                <w:sz w:val="21"/>
              </w:rPr>
              <w:t xml:space="preserve">Students will be able to </w:t>
            </w:r>
            <w:r>
              <w:rPr>
                <w:sz w:val="21"/>
              </w:rPr>
              <w:t xml:space="preserve">demonstrate knowledge of the interrelatedness of local, global, </w:t>
            </w:r>
            <w:r>
              <w:rPr>
                <w:w w:val="95"/>
                <w:sz w:val="21"/>
              </w:rPr>
              <w:t xml:space="preserve">international, and intercultural issues, trends, </w:t>
            </w:r>
            <w:r>
              <w:rPr>
                <w:sz w:val="21"/>
              </w:rPr>
              <w:t>and systems.</w:t>
            </w:r>
          </w:p>
        </w:tc>
        <w:tc>
          <w:tcPr>
            <w:tcW w:w="5760" w:type="dxa"/>
            <w:vMerge w:val="restart"/>
          </w:tcPr>
          <w:p w:rsidR="00887A17" w:rsidRDefault="001936EF">
            <w:pPr>
              <w:pStyle w:val="TableParagraph"/>
              <w:rPr>
                <w:sz w:val="21"/>
              </w:rPr>
            </w:pPr>
            <w:r>
              <w:rPr>
                <w:sz w:val="21"/>
              </w:rPr>
              <w:t>Assessment Activity/Artifact:</w:t>
            </w:r>
          </w:p>
          <w:p w:rsidR="00887A17" w:rsidRDefault="001936EF">
            <w:pPr>
              <w:pStyle w:val="TableParagraph"/>
              <w:spacing w:before="15"/>
              <w:rPr>
                <w:sz w:val="21"/>
              </w:rPr>
            </w:pPr>
            <w:r>
              <w:rPr>
                <w:sz w:val="21"/>
              </w:rPr>
              <w:t>Country File Assignment</w:t>
            </w:r>
          </w:p>
          <w:p w:rsidR="00887A17" w:rsidRDefault="001936EF">
            <w:pPr>
              <w:pStyle w:val="TableParagraph"/>
              <w:spacing w:before="14" w:line="254" w:lineRule="auto"/>
              <w:ind w:right="111"/>
              <w:rPr>
                <w:sz w:val="21"/>
              </w:rPr>
            </w:pPr>
            <w:r>
              <w:rPr>
                <w:w w:val="95"/>
                <w:sz w:val="21"/>
              </w:rPr>
              <w:t>Students</w:t>
            </w:r>
            <w:r>
              <w:rPr>
                <w:spacing w:val="-24"/>
                <w:w w:val="95"/>
                <w:sz w:val="21"/>
              </w:rPr>
              <w:t xml:space="preserve"> </w:t>
            </w:r>
            <w:r>
              <w:rPr>
                <w:w w:val="95"/>
                <w:sz w:val="21"/>
              </w:rPr>
              <w:t>will</w:t>
            </w:r>
            <w:r>
              <w:rPr>
                <w:spacing w:val="-23"/>
                <w:w w:val="95"/>
                <w:sz w:val="21"/>
              </w:rPr>
              <w:t xml:space="preserve"> </w:t>
            </w:r>
            <w:r>
              <w:rPr>
                <w:w w:val="95"/>
                <w:sz w:val="21"/>
              </w:rPr>
              <w:t>be</w:t>
            </w:r>
            <w:r>
              <w:rPr>
                <w:spacing w:val="-23"/>
                <w:w w:val="95"/>
                <w:sz w:val="21"/>
              </w:rPr>
              <w:t xml:space="preserve"> </w:t>
            </w:r>
            <w:r>
              <w:rPr>
                <w:w w:val="95"/>
                <w:sz w:val="21"/>
              </w:rPr>
              <w:t>divided</w:t>
            </w:r>
            <w:r>
              <w:rPr>
                <w:spacing w:val="-23"/>
                <w:w w:val="95"/>
                <w:sz w:val="21"/>
              </w:rPr>
              <w:t xml:space="preserve"> </w:t>
            </w:r>
            <w:r>
              <w:rPr>
                <w:w w:val="95"/>
                <w:sz w:val="21"/>
              </w:rPr>
              <w:t>into</w:t>
            </w:r>
            <w:r>
              <w:rPr>
                <w:spacing w:val="-23"/>
                <w:w w:val="95"/>
                <w:sz w:val="21"/>
              </w:rPr>
              <w:t xml:space="preserve"> </w:t>
            </w:r>
            <w:r>
              <w:rPr>
                <w:w w:val="95"/>
                <w:sz w:val="21"/>
              </w:rPr>
              <w:t>groups.</w:t>
            </w:r>
            <w:r>
              <w:rPr>
                <w:spacing w:val="-24"/>
                <w:w w:val="95"/>
                <w:sz w:val="21"/>
              </w:rPr>
              <w:t xml:space="preserve"> </w:t>
            </w:r>
            <w:r>
              <w:rPr>
                <w:w w:val="95"/>
                <w:sz w:val="21"/>
              </w:rPr>
              <w:t>Each</w:t>
            </w:r>
            <w:r>
              <w:rPr>
                <w:spacing w:val="-23"/>
                <w:w w:val="95"/>
                <w:sz w:val="21"/>
              </w:rPr>
              <w:t xml:space="preserve"> </w:t>
            </w:r>
            <w:r>
              <w:rPr>
                <w:w w:val="95"/>
                <w:sz w:val="21"/>
              </w:rPr>
              <w:t xml:space="preserve">group </w:t>
            </w:r>
            <w:r>
              <w:rPr>
                <w:sz w:val="21"/>
              </w:rPr>
              <w:t>will</w:t>
            </w:r>
            <w:r>
              <w:rPr>
                <w:spacing w:val="-41"/>
                <w:sz w:val="21"/>
              </w:rPr>
              <w:t xml:space="preserve"> </w:t>
            </w:r>
            <w:r>
              <w:rPr>
                <w:sz w:val="21"/>
              </w:rPr>
              <w:t>be</w:t>
            </w:r>
            <w:r>
              <w:rPr>
                <w:spacing w:val="-41"/>
                <w:sz w:val="21"/>
              </w:rPr>
              <w:t xml:space="preserve"> </w:t>
            </w:r>
            <w:r>
              <w:rPr>
                <w:sz w:val="21"/>
              </w:rPr>
              <w:t>assigned</w:t>
            </w:r>
            <w:r>
              <w:rPr>
                <w:spacing w:val="-41"/>
                <w:sz w:val="21"/>
              </w:rPr>
              <w:t xml:space="preserve"> </w:t>
            </w:r>
            <w:r>
              <w:rPr>
                <w:sz w:val="21"/>
              </w:rPr>
              <w:t>a</w:t>
            </w:r>
            <w:r>
              <w:rPr>
                <w:spacing w:val="-41"/>
                <w:sz w:val="21"/>
              </w:rPr>
              <w:t xml:space="preserve"> </w:t>
            </w:r>
            <w:r>
              <w:rPr>
                <w:sz w:val="21"/>
              </w:rPr>
              <w:t>Western</w:t>
            </w:r>
            <w:r>
              <w:rPr>
                <w:spacing w:val="-42"/>
                <w:sz w:val="21"/>
              </w:rPr>
              <w:t xml:space="preserve"> </w:t>
            </w:r>
            <w:r>
              <w:rPr>
                <w:sz w:val="21"/>
              </w:rPr>
              <w:t>European</w:t>
            </w:r>
            <w:r>
              <w:rPr>
                <w:spacing w:val="-41"/>
                <w:sz w:val="21"/>
              </w:rPr>
              <w:t xml:space="preserve"> </w:t>
            </w:r>
            <w:r>
              <w:rPr>
                <w:sz w:val="21"/>
              </w:rPr>
              <w:t>country.</w:t>
            </w:r>
          </w:p>
          <w:p w:rsidR="00887A17" w:rsidRDefault="001936EF">
            <w:pPr>
              <w:pStyle w:val="TableParagraph"/>
              <w:spacing w:before="1" w:line="254" w:lineRule="auto"/>
              <w:ind w:right="309"/>
              <w:rPr>
                <w:sz w:val="21"/>
              </w:rPr>
            </w:pPr>
            <w:r>
              <w:rPr>
                <w:w w:val="95"/>
                <w:sz w:val="21"/>
              </w:rPr>
              <w:t>Students</w:t>
            </w:r>
            <w:r>
              <w:rPr>
                <w:spacing w:val="-28"/>
                <w:w w:val="95"/>
                <w:sz w:val="21"/>
              </w:rPr>
              <w:t xml:space="preserve"> </w:t>
            </w:r>
            <w:r>
              <w:rPr>
                <w:w w:val="95"/>
                <w:sz w:val="21"/>
              </w:rPr>
              <w:t>will</w:t>
            </w:r>
            <w:r>
              <w:rPr>
                <w:spacing w:val="-28"/>
                <w:w w:val="95"/>
                <w:sz w:val="21"/>
              </w:rPr>
              <w:t xml:space="preserve"> </w:t>
            </w:r>
            <w:r>
              <w:rPr>
                <w:w w:val="95"/>
                <w:sz w:val="21"/>
              </w:rPr>
              <w:t>research</w:t>
            </w:r>
            <w:r>
              <w:rPr>
                <w:spacing w:val="-28"/>
                <w:w w:val="95"/>
                <w:sz w:val="21"/>
              </w:rPr>
              <w:t xml:space="preserve"> </w:t>
            </w:r>
            <w:r>
              <w:rPr>
                <w:w w:val="95"/>
                <w:sz w:val="21"/>
              </w:rPr>
              <w:t>the</w:t>
            </w:r>
            <w:r>
              <w:rPr>
                <w:spacing w:val="-28"/>
                <w:w w:val="95"/>
                <w:sz w:val="21"/>
              </w:rPr>
              <w:t xml:space="preserve"> </w:t>
            </w:r>
            <w:r>
              <w:rPr>
                <w:w w:val="95"/>
                <w:sz w:val="21"/>
              </w:rPr>
              <w:t>history,</w:t>
            </w:r>
            <w:r>
              <w:rPr>
                <w:spacing w:val="-27"/>
                <w:w w:val="95"/>
                <w:sz w:val="21"/>
              </w:rPr>
              <w:t xml:space="preserve"> </w:t>
            </w:r>
            <w:r>
              <w:rPr>
                <w:w w:val="95"/>
                <w:sz w:val="21"/>
              </w:rPr>
              <w:t xml:space="preserve">geography, </w:t>
            </w:r>
            <w:r>
              <w:rPr>
                <w:sz w:val="21"/>
              </w:rPr>
              <w:t>political system, cultural traditions of the country</w:t>
            </w:r>
            <w:r>
              <w:rPr>
                <w:spacing w:val="-19"/>
                <w:sz w:val="21"/>
              </w:rPr>
              <w:t xml:space="preserve"> </w:t>
            </w:r>
            <w:r>
              <w:rPr>
                <w:sz w:val="21"/>
              </w:rPr>
              <w:t>and</w:t>
            </w:r>
            <w:r>
              <w:rPr>
                <w:spacing w:val="-18"/>
                <w:sz w:val="21"/>
              </w:rPr>
              <w:t xml:space="preserve"> </w:t>
            </w:r>
            <w:r>
              <w:rPr>
                <w:sz w:val="21"/>
              </w:rPr>
              <w:t>present</w:t>
            </w:r>
            <w:r>
              <w:rPr>
                <w:spacing w:val="-17"/>
                <w:sz w:val="21"/>
              </w:rPr>
              <w:t xml:space="preserve"> </w:t>
            </w:r>
            <w:r>
              <w:rPr>
                <w:sz w:val="21"/>
              </w:rPr>
              <w:t>it</w:t>
            </w:r>
            <w:r>
              <w:rPr>
                <w:spacing w:val="-17"/>
                <w:sz w:val="21"/>
              </w:rPr>
              <w:t xml:space="preserve"> </w:t>
            </w:r>
            <w:r>
              <w:rPr>
                <w:sz w:val="21"/>
              </w:rPr>
              <w:t>to</w:t>
            </w:r>
            <w:r>
              <w:rPr>
                <w:spacing w:val="-19"/>
                <w:sz w:val="21"/>
              </w:rPr>
              <w:t xml:space="preserve"> </w:t>
            </w:r>
            <w:r>
              <w:rPr>
                <w:sz w:val="21"/>
              </w:rPr>
              <w:t>the</w:t>
            </w:r>
            <w:r>
              <w:rPr>
                <w:spacing w:val="-18"/>
                <w:sz w:val="21"/>
              </w:rPr>
              <w:t xml:space="preserve"> </w:t>
            </w:r>
            <w:r>
              <w:rPr>
                <w:sz w:val="21"/>
              </w:rPr>
              <w:t>class.</w:t>
            </w:r>
          </w:p>
          <w:p w:rsidR="00887A17" w:rsidRDefault="00887A17">
            <w:pPr>
              <w:pStyle w:val="TableParagraph"/>
              <w:spacing w:before="5"/>
              <w:ind w:left="0"/>
              <w:rPr>
                <w:rFonts w:ascii="Times New Roman"/>
              </w:rPr>
            </w:pPr>
          </w:p>
          <w:p w:rsidR="00887A17" w:rsidRDefault="001936EF" w:rsidP="00270055">
            <w:pPr>
              <w:pStyle w:val="TableParagraph"/>
              <w:spacing w:before="0"/>
              <w:rPr>
                <w:sz w:val="21"/>
              </w:rPr>
            </w:pPr>
            <w:r>
              <w:rPr>
                <w:sz w:val="21"/>
              </w:rPr>
              <w:t>Evaluation Process:</w:t>
            </w:r>
            <w:r w:rsidR="00270055">
              <w:rPr>
                <w:sz w:val="21"/>
              </w:rPr>
              <w:t xml:space="preserve"> </w:t>
            </w:r>
            <w:r>
              <w:rPr>
                <w:w w:val="95"/>
                <w:sz w:val="21"/>
              </w:rPr>
              <w:t>Presentation</w:t>
            </w:r>
            <w:r>
              <w:rPr>
                <w:spacing w:val="-32"/>
                <w:w w:val="95"/>
                <w:sz w:val="21"/>
              </w:rPr>
              <w:t xml:space="preserve"> </w:t>
            </w:r>
            <w:r>
              <w:rPr>
                <w:w w:val="95"/>
                <w:sz w:val="21"/>
              </w:rPr>
              <w:t>demonstrates</w:t>
            </w:r>
            <w:r>
              <w:rPr>
                <w:spacing w:val="-32"/>
                <w:w w:val="95"/>
                <w:sz w:val="21"/>
              </w:rPr>
              <w:t xml:space="preserve"> </w:t>
            </w:r>
            <w:r>
              <w:rPr>
                <w:w w:val="95"/>
                <w:sz w:val="21"/>
              </w:rPr>
              <w:t>through</w:t>
            </w:r>
            <w:r>
              <w:rPr>
                <w:spacing w:val="-32"/>
                <w:w w:val="95"/>
                <w:sz w:val="21"/>
              </w:rPr>
              <w:t xml:space="preserve"> </w:t>
            </w:r>
            <w:r>
              <w:rPr>
                <w:w w:val="95"/>
                <w:sz w:val="21"/>
              </w:rPr>
              <w:t xml:space="preserve">questions </w:t>
            </w:r>
            <w:r>
              <w:rPr>
                <w:sz w:val="21"/>
              </w:rPr>
              <w:t>and</w:t>
            </w:r>
            <w:r>
              <w:rPr>
                <w:spacing w:val="-34"/>
                <w:sz w:val="21"/>
              </w:rPr>
              <w:t xml:space="preserve"> </w:t>
            </w:r>
            <w:r>
              <w:rPr>
                <w:sz w:val="21"/>
              </w:rPr>
              <w:t>activities</w:t>
            </w:r>
            <w:r>
              <w:rPr>
                <w:spacing w:val="-35"/>
                <w:sz w:val="21"/>
              </w:rPr>
              <w:t xml:space="preserve"> </w:t>
            </w:r>
            <w:r>
              <w:rPr>
                <w:sz w:val="21"/>
              </w:rPr>
              <w:t>an</w:t>
            </w:r>
            <w:r>
              <w:rPr>
                <w:spacing w:val="-34"/>
                <w:sz w:val="21"/>
              </w:rPr>
              <w:t xml:space="preserve"> </w:t>
            </w:r>
            <w:r>
              <w:rPr>
                <w:sz w:val="21"/>
              </w:rPr>
              <w:t>understanding</w:t>
            </w:r>
            <w:r>
              <w:rPr>
                <w:spacing w:val="-34"/>
                <w:sz w:val="21"/>
              </w:rPr>
              <w:t xml:space="preserve"> </w:t>
            </w:r>
            <w:r>
              <w:rPr>
                <w:sz w:val="21"/>
              </w:rPr>
              <w:t>of</w:t>
            </w:r>
            <w:r>
              <w:rPr>
                <w:spacing w:val="-34"/>
                <w:sz w:val="21"/>
              </w:rPr>
              <w:t xml:space="preserve"> </w:t>
            </w:r>
            <w:r>
              <w:rPr>
                <w:sz w:val="21"/>
              </w:rPr>
              <w:t>the</w:t>
            </w:r>
            <w:r>
              <w:rPr>
                <w:spacing w:val="-34"/>
                <w:sz w:val="21"/>
              </w:rPr>
              <w:t xml:space="preserve"> </w:t>
            </w:r>
            <w:r>
              <w:rPr>
                <w:sz w:val="21"/>
              </w:rPr>
              <w:t>topic, within the context of developing global awareness</w:t>
            </w:r>
            <w:r>
              <w:rPr>
                <w:spacing w:val="-35"/>
                <w:sz w:val="21"/>
              </w:rPr>
              <w:t xml:space="preserve"> </w:t>
            </w:r>
            <w:r>
              <w:rPr>
                <w:sz w:val="21"/>
              </w:rPr>
              <w:t>of</w:t>
            </w:r>
            <w:r>
              <w:rPr>
                <w:spacing w:val="-34"/>
                <w:sz w:val="21"/>
              </w:rPr>
              <w:t xml:space="preserve"> </w:t>
            </w:r>
            <w:r>
              <w:rPr>
                <w:sz w:val="21"/>
              </w:rPr>
              <w:t>Western</w:t>
            </w:r>
            <w:r>
              <w:rPr>
                <w:spacing w:val="-35"/>
                <w:sz w:val="21"/>
              </w:rPr>
              <w:t xml:space="preserve"> </w:t>
            </w:r>
            <w:r>
              <w:rPr>
                <w:sz w:val="21"/>
              </w:rPr>
              <w:t>European</w:t>
            </w:r>
            <w:r>
              <w:rPr>
                <w:spacing w:val="-34"/>
                <w:sz w:val="21"/>
              </w:rPr>
              <w:t xml:space="preserve"> </w:t>
            </w:r>
            <w:r>
              <w:rPr>
                <w:sz w:val="21"/>
              </w:rPr>
              <w:t>Politics.</w:t>
            </w:r>
          </w:p>
          <w:p w:rsidR="00887A17" w:rsidRDefault="00887A17">
            <w:pPr>
              <w:pStyle w:val="TableParagraph"/>
              <w:spacing w:before="6"/>
              <w:ind w:left="0"/>
              <w:rPr>
                <w:rFonts w:ascii="Times New Roman"/>
              </w:rPr>
            </w:pPr>
          </w:p>
          <w:p w:rsidR="00887A17" w:rsidRDefault="001936EF">
            <w:pPr>
              <w:pStyle w:val="TableParagraph"/>
              <w:spacing w:before="0" w:line="254" w:lineRule="auto"/>
              <w:ind w:right="219"/>
              <w:rPr>
                <w:sz w:val="21"/>
              </w:rPr>
            </w:pPr>
            <w:r>
              <w:rPr>
                <w:sz w:val="21"/>
              </w:rPr>
              <w:t xml:space="preserve">Instructor designed rubric, specific to this </w:t>
            </w:r>
            <w:r>
              <w:rPr>
                <w:w w:val="95"/>
                <w:sz w:val="21"/>
              </w:rPr>
              <w:t>assignment, for guiding and evaluating class presentations</w:t>
            </w:r>
            <w:r>
              <w:rPr>
                <w:spacing w:val="-22"/>
                <w:w w:val="95"/>
                <w:sz w:val="21"/>
              </w:rPr>
              <w:t xml:space="preserve"> </w:t>
            </w:r>
            <w:r>
              <w:rPr>
                <w:w w:val="95"/>
                <w:sz w:val="21"/>
              </w:rPr>
              <w:t>will</w:t>
            </w:r>
            <w:r>
              <w:rPr>
                <w:spacing w:val="-21"/>
                <w:w w:val="95"/>
                <w:sz w:val="21"/>
              </w:rPr>
              <w:t xml:space="preserve"> </w:t>
            </w:r>
            <w:r>
              <w:rPr>
                <w:w w:val="95"/>
                <w:sz w:val="21"/>
              </w:rPr>
              <w:t>be</w:t>
            </w:r>
            <w:r>
              <w:rPr>
                <w:spacing w:val="-21"/>
                <w:w w:val="95"/>
                <w:sz w:val="21"/>
              </w:rPr>
              <w:t xml:space="preserve"> </w:t>
            </w:r>
            <w:r>
              <w:rPr>
                <w:w w:val="95"/>
                <w:sz w:val="21"/>
              </w:rPr>
              <w:t>used.</w:t>
            </w:r>
            <w:r>
              <w:rPr>
                <w:spacing w:val="-21"/>
                <w:w w:val="95"/>
                <w:sz w:val="21"/>
              </w:rPr>
              <w:t xml:space="preserve"> </w:t>
            </w:r>
            <w:r>
              <w:rPr>
                <w:w w:val="95"/>
                <w:sz w:val="21"/>
              </w:rPr>
              <w:t>Rubric</w:t>
            </w:r>
            <w:r>
              <w:rPr>
                <w:spacing w:val="-21"/>
                <w:w w:val="95"/>
                <w:sz w:val="21"/>
              </w:rPr>
              <w:t xml:space="preserve"> </w:t>
            </w:r>
            <w:r>
              <w:rPr>
                <w:w w:val="95"/>
                <w:sz w:val="21"/>
              </w:rPr>
              <w:t>will</w:t>
            </w:r>
            <w:r>
              <w:rPr>
                <w:spacing w:val="-22"/>
                <w:w w:val="95"/>
                <w:sz w:val="21"/>
              </w:rPr>
              <w:t xml:space="preserve"> </w:t>
            </w:r>
            <w:r>
              <w:rPr>
                <w:w w:val="95"/>
                <w:sz w:val="21"/>
              </w:rPr>
              <w:t>score</w:t>
            </w:r>
            <w:r>
              <w:rPr>
                <w:spacing w:val="-21"/>
                <w:w w:val="95"/>
                <w:sz w:val="21"/>
              </w:rPr>
              <w:t xml:space="preserve"> </w:t>
            </w:r>
            <w:r>
              <w:rPr>
                <w:w w:val="95"/>
                <w:sz w:val="21"/>
              </w:rPr>
              <w:t xml:space="preserve">on </w:t>
            </w:r>
            <w:r>
              <w:rPr>
                <w:sz w:val="21"/>
              </w:rPr>
              <w:t>a</w:t>
            </w:r>
            <w:r>
              <w:rPr>
                <w:spacing w:val="-22"/>
                <w:sz w:val="21"/>
              </w:rPr>
              <w:t xml:space="preserve"> </w:t>
            </w:r>
            <w:r>
              <w:rPr>
                <w:sz w:val="21"/>
              </w:rPr>
              <w:t>scale</w:t>
            </w:r>
            <w:r>
              <w:rPr>
                <w:spacing w:val="-21"/>
                <w:sz w:val="21"/>
              </w:rPr>
              <w:t xml:space="preserve"> </w:t>
            </w:r>
            <w:r>
              <w:rPr>
                <w:sz w:val="21"/>
              </w:rPr>
              <w:t>of</w:t>
            </w:r>
            <w:r>
              <w:rPr>
                <w:spacing w:val="-22"/>
                <w:sz w:val="21"/>
              </w:rPr>
              <w:t xml:space="preserve"> </w:t>
            </w:r>
            <w:r>
              <w:rPr>
                <w:sz w:val="21"/>
              </w:rPr>
              <w:t>1-5,</w:t>
            </w:r>
            <w:r>
              <w:rPr>
                <w:spacing w:val="-22"/>
                <w:sz w:val="21"/>
              </w:rPr>
              <w:t xml:space="preserve"> </w:t>
            </w:r>
            <w:r>
              <w:rPr>
                <w:sz w:val="21"/>
              </w:rPr>
              <w:t>with</w:t>
            </w:r>
            <w:r>
              <w:rPr>
                <w:spacing w:val="-22"/>
                <w:sz w:val="21"/>
              </w:rPr>
              <w:t xml:space="preserve"> </w:t>
            </w:r>
            <w:r>
              <w:rPr>
                <w:sz w:val="21"/>
              </w:rPr>
              <w:t>5</w:t>
            </w:r>
            <w:r>
              <w:rPr>
                <w:spacing w:val="-20"/>
                <w:sz w:val="21"/>
              </w:rPr>
              <w:t xml:space="preserve"> </w:t>
            </w:r>
            <w:r>
              <w:rPr>
                <w:sz w:val="21"/>
              </w:rPr>
              <w:t>being</w:t>
            </w:r>
            <w:r>
              <w:rPr>
                <w:spacing w:val="-22"/>
                <w:sz w:val="21"/>
              </w:rPr>
              <w:t xml:space="preserve"> </w:t>
            </w:r>
            <w:r>
              <w:rPr>
                <w:sz w:val="21"/>
              </w:rPr>
              <w:t>Excellent.</w:t>
            </w:r>
          </w:p>
          <w:p w:rsidR="00887A17" w:rsidRDefault="00887A17">
            <w:pPr>
              <w:pStyle w:val="TableParagraph"/>
              <w:spacing w:before="5"/>
              <w:ind w:left="0"/>
              <w:rPr>
                <w:rFonts w:ascii="Times New Roman"/>
              </w:rPr>
            </w:pPr>
          </w:p>
          <w:p w:rsidR="00887A17" w:rsidRDefault="001936EF" w:rsidP="00270055">
            <w:pPr>
              <w:pStyle w:val="TableParagraph"/>
              <w:spacing w:before="0"/>
              <w:ind w:left="108"/>
              <w:rPr>
                <w:sz w:val="21"/>
              </w:rPr>
            </w:pPr>
            <w:r>
              <w:rPr>
                <w:sz w:val="21"/>
              </w:rPr>
              <w:t>Minimum Criteria for Success:</w:t>
            </w:r>
            <w:r w:rsidR="00270055">
              <w:rPr>
                <w:sz w:val="21"/>
              </w:rPr>
              <w:t xml:space="preserve"> </w:t>
            </w:r>
            <w:r>
              <w:rPr>
                <w:w w:val="95"/>
                <w:sz w:val="21"/>
              </w:rPr>
              <w:t>The</w:t>
            </w:r>
            <w:r>
              <w:rPr>
                <w:spacing w:val="-23"/>
                <w:w w:val="95"/>
                <w:sz w:val="21"/>
              </w:rPr>
              <w:t xml:space="preserve"> </w:t>
            </w:r>
            <w:r>
              <w:rPr>
                <w:w w:val="95"/>
                <w:sz w:val="21"/>
              </w:rPr>
              <w:t>minimum</w:t>
            </w:r>
            <w:r>
              <w:rPr>
                <w:spacing w:val="-24"/>
                <w:w w:val="95"/>
                <w:sz w:val="21"/>
              </w:rPr>
              <w:t xml:space="preserve"> </w:t>
            </w:r>
            <w:r>
              <w:rPr>
                <w:w w:val="95"/>
                <w:sz w:val="21"/>
              </w:rPr>
              <w:t>criterion</w:t>
            </w:r>
            <w:r>
              <w:rPr>
                <w:spacing w:val="-23"/>
                <w:w w:val="95"/>
                <w:sz w:val="21"/>
              </w:rPr>
              <w:t xml:space="preserve"> </w:t>
            </w:r>
            <w:r>
              <w:rPr>
                <w:w w:val="95"/>
                <w:sz w:val="21"/>
              </w:rPr>
              <w:t>for</w:t>
            </w:r>
            <w:r>
              <w:rPr>
                <w:spacing w:val="-22"/>
                <w:w w:val="95"/>
                <w:sz w:val="21"/>
              </w:rPr>
              <w:t xml:space="preserve"> </w:t>
            </w:r>
            <w:r>
              <w:rPr>
                <w:w w:val="95"/>
                <w:sz w:val="21"/>
              </w:rPr>
              <w:t>success</w:t>
            </w:r>
            <w:r>
              <w:rPr>
                <w:spacing w:val="-23"/>
                <w:w w:val="95"/>
                <w:sz w:val="21"/>
              </w:rPr>
              <w:t xml:space="preserve"> </w:t>
            </w:r>
            <w:r>
              <w:rPr>
                <w:w w:val="95"/>
                <w:sz w:val="21"/>
              </w:rPr>
              <w:t>is</w:t>
            </w:r>
            <w:r>
              <w:rPr>
                <w:spacing w:val="-23"/>
                <w:w w:val="95"/>
                <w:sz w:val="21"/>
              </w:rPr>
              <w:t xml:space="preserve"> </w:t>
            </w:r>
            <w:r>
              <w:rPr>
                <w:w w:val="95"/>
                <w:sz w:val="21"/>
              </w:rPr>
              <w:t>a</w:t>
            </w:r>
            <w:r>
              <w:rPr>
                <w:spacing w:val="-23"/>
                <w:w w:val="95"/>
                <w:sz w:val="21"/>
              </w:rPr>
              <w:t xml:space="preserve"> </w:t>
            </w:r>
            <w:r>
              <w:rPr>
                <w:w w:val="95"/>
                <w:sz w:val="21"/>
              </w:rPr>
              <w:t>score</w:t>
            </w:r>
            <w:r>
              <w:rPr>
                <w:spacing w:val="-22"/>
                <w:w w:val="95"/>
                <w:sz w:val="21"/>
              </w:rPr>
              <w:t xml:space="preserve"> </w:t>
            </w:r>
            <w:r>
              <w:rPr>
                <w:w w:val="95"/>
                <w:sz w:val="21"/>
              </w:rPr>
              <w:t xml:space="preserve">of </w:t>
            </w:r>
            <w:r>
              <w:rPr>
                <w:sz w:val="21"/>
              </w:rPr>
              <w:t>3</w:t>
            </w:r>
            <w:r>
              <w:rPr>
                <w:spacing w:val="-12"/>
                <w:sz w:val="21"/>
              </w:rPr>
              <w:t xml:space="preserve"> </w:t>
            </w:r>
            <w:r>
              <w:rPr>
                <w:sz w:val="21"/>
              </w:rPr>
              <w:t>or</w:t>
            </w:r>
            <w:r>
              <w:rPr>
                <w:spacing w:val="-13"/>
                <w:sz w:val="21"/>
              </w:rPr>
              <w:t xml:space="preserve"> </w:t>
            </w:r>
            <w:r>
              <w:rPr>
                <w:sz w:val="21"/>
              </w:rPr>
              <w:t>higher</w:t>
            </w:r>
            <w:r>
              <w:rPr>
                <w:spacing w:val="-13"/>
                <w:sz w:val="21"/>
              </w:rPr>
              <w:t xml:space="preserve"> </w:t>
            </w:r>
            <w:r>
              <w:rPr>
                <w:sz w:val="21"/>
              </w:rPr>
              <w:t>on</w:t>
            </w:r>
            <w:r>
              <w:rPr>
                <w:spacing w:val="-14"/>
                <w:sz w:val="21"/>
              </w:rPr>
              <w:t xml:space="preserve"> </w:t>
            </w:r>
            <w:r>
              <w:rPr>
                <w:sz w:val="21"/>
              </w:rPr>
              <w:t>rubric.</w:t>
            </w:r>
          </w:p>
          <w:p w:rsidR="00270055" w:rsidRDefault="00270055">
            <w:pPr>
              <w:pStyle w:val="TableParagraph"/>
              <w:spacing w:before="2" w:line="233" w:lineRule="exact"/>
              <w:rPr>
                <w:sz w:val="21"/>
              </w:rPr>
            </w:pPr>
          </w:p>
          <w:p w:rsidR="00887A17" w:rsidRDefault="001936EF">
            <w:pPr>
              <w:pStyle w:val="TableParagraph"/>
              <w:spacing w:before="2" w:line="233" w:lineRule="exact"/>
              <w:rPr>
                <w:sz w:val="21"/>
              </w:rPr>
            </w:pPr>
            <w:r>
              <w:rPr>
                <w:sz w:val="21"/>
              </w:rPr>
              <w:t>Sample: All students will be assessed.</w:t>
            </w:r>
          </w:p>
        </w:tc>
        <w:tc>
          <w:tcPr>
            <w:tcW w:w="3327" w:type="dxa"/>
            <w:vMerge w:val="restart"/>
          </w:tcPr>
          <w:p w:rsidR="00887A17" w:rsidRDefault="001936EF">
            <w:pPr>
              <w:pStyle w:val="TableParagraph"/>
              <w:rPr>
                <w:i/>
                <w:sz w:val="21"/>
              </w:rPr>
            </w:pPr>
            <w:r>
              <w:rPr>
                <w:i/>
                <w:color w:val="006FC0"/>
                <w:sz w:val="21"/>
              </w:rPr>
              <w:t>To</w:t>
            </w:r>
            <w:r>
              <w:rPr>
                <w:i/>
                <w:color w:val="006FC0"/>
                <w:spacing w:val="-32"/>
                <w:sz w:val="21"/>
              </w:rPr>
              <w:t xml:space="preserve"> </w:t>
            </w:r>
            <w:r>
              <w:rPr>
                <w:i/>
                <w:color w:val="006FC0"/>
                <w:sz w:val="21"/>
              </w:rPr>
              <w:t>be</w:t>
            </w:r>
            <w:r>
              <w:rPr>
                <w:i/>
                <w:color w:val="006FC0"/>
                <w:spacing w:val="-33"/>
                <w:sz w:val="21"/>
              </w:rPr>
              <w:t xml:space="preserve"> </w:t>
            </w:r>
            <w:r>
              <w:rPr>
                <w:i/>
                <w:color w:val="006FC0"/>
                <w:sz w:val="21"/>
              </w:rPr>
              <w:t>entered</w:t>
            </w:r>
            <w:r>
              <w:rPr>
                <w:i/>
                <w:color w:val="006FC0"/>
                <w:spacing w:val="-32"/>
                <w:sz w:val="21"/>
              </w:rPr>
              <w:t xml:space="preserve"> </w:t>
            </w:r>
            <w:r>
              <w:rPr>
                <w:i/>
                <w:color w:val="006FC0"/>
                <w:sz w:val="21"/>
              </w:rPr>
              <w:t>after</w:t>
            </w:r>
            <w:r>
              <w:rPr>
                <w:i/>
                <w:color w:val="006FC0"/>
                <w:spacing w:val="-31"/>
                <w:sz w:val="21"/>
              </w:rPr>
              <w:t xml:space="preserve"> </w:t>
            </w:r>
            <w:r>
              <w:rPr>
                <w:i/>
                <w:color w:val="006FC0"/>
                <w:sz w:val="21"/>
              </w:rPr>
              <w:t>each</w:t>
            </w:r>
            <w:r>
              <w:rPr>
                <w:i/>
                <w:color w:val="006FC0"/>
                <w:spacing w:val="-32"/>
                <w:sz w:val="21"/>
              </w:rPr>
              <w:t xml:space="preserve"> </w:t>
            </w:r>
            <w:r>
              <w:rPr>
                <w:i/>
                <w:color w:val="006FC0"/>
                <w:sz w:val="21"/>
              </w:rPr>
              <w:t>time</w:t>
            </w:r>
            <w:r>
              <w:rPr>
                <w:i/>
                <w:color w:val="006FC0"/>
                <w:spacing w:val="-31"/>
                <w:sz w:val="21"/>
              </w:rPr>
              <w:t xml:space="preserve"> </w:t>
            </w:r>
            <w:r>
              <w:rPr>
                <w:i/>
                <w:color w:val="006FC0"/>
                <w:sz w:val="21"/>
              </w:rPr>
              <w:t>course</w:t>
            </w:r>
            <w:r>
              <w:rPr>
                <w:i/>
                <w:color w:val="006FC0"/>
                <w:spacing w:val="-31"/>
                <w:sz w:val="21"/>
              </w:rPr>
              <w:t xml:space="preserve"> </w:t>
            </w:r>
            <w:r>
              <w:rPr>
                <w:i/>
                <w:color w:val="006FC0"/>
                <w:sz w:val="21"/>
              </w:rPr>
              <w:t>is</w:t>
            </w:r>
            <w:r>
              <w:rPr>
                <w:i/>
                <w:color w:val="006FC0"/>
                <w:spacing w:val="-33"/>
                <w:sz w:val="21"/>
              </w:rPr>
              <w:t xml:space="preserve"> </w:t>
            </w:r>
            <w:r>
              <w:rPr>
                <w:i/>
                <w:color w:val="006FC0"/>
                <w:sz w:val="21"/>
              </w:rPr>
              <w:t>taught</w:t>
            </w:r>
          </w:p>
        </w:tc>
      </w:tr>
      <w:tr w:rsidR="00887A17" w:rsidTr="00270055">
        <w:trPr>
          <w:trHeight w:val="260"/>
        </w:trPr>
        <w:tc>
          <w:tcPr>
            <w:tcW w:w="3745" w:type="dxa"/>
          </w:tcPr>
          <w:p w:rsidR="00887A17" w:rsidRDefault="001936EF">
            <w:pPr>
              <w:pStyle w:val="TableParagraph"/>
              <w:spacing w:line="237" w:lineRule="exact"/>
              <w:rPr>
                <w:b/>
                <w:sz w:val="21"/>
              </w:rPr>
            </w:pPr>
            <w:r>
              <w:rPr>
                <w:b/>
                <w:w w:val="95"/>
                <w:sz w:val="21"/>
              </w:rPr>
              <w:t>Course Learning Outcome</w:t>
            </w:r>
          </w:p>
        </w:tc>
        <w:tc>
          <w:tcPr>
            <w:tcW w:w="5760" w:type="dxa"/>
            <w:vMerge/>
            <w:tcBorders>
              <w:top w:val="nil"/>
            </w:tcBorders>
          </w:tcPr>
          <w:p w:rsidR="00887A17" w:rsidRDefault="00887A17">
            <w:pPr>
              <w:rPr>
                <w:sz w:val="2"/>
                <w:szCs w:val="2"/>
              </w:rPr>
            </w:pPr>
          </w:p>
        </w:tc>
        <w:tc>
          <w:tcPr>
            <w:tcW w:w="3327" w:type="dxa"/>
            <w:vMerge/>
            <w:tcBorders>
              <w:top w:val="nil"/>
            </w:tcBorders>
          </w:tcPr>
          <w:p w:rsidR="00887A17" w:rsidRDefault="00887A17">
            <w:pPr>
              <w:rPr>
                <w:sz w:val="2"/>
                <w:szCs w:val="2"/>
              </w:rPr>
            </w:pPr>
          </w:p>
        </w:tc>
      </w:tr>
      <w:tr w:rsidR="00887A17" w:rsidTr="00270055">
        <w:trPr>
          <w:trHeight w:val="2868"/>
        </w:trPr>
        <w:tc>
          <w:tcPr>
            <w:tcW w:w="3745" w:type="dxa"/>
          </w:tcPr>
          <w:p w:rsidR="00887A17" w:rsidRDefault="001936EF">
            <w:pPr>
              <w:pStyle w:val="TableParagraph"/>
              <w:spacing w:before="11" w:line="254" w:lineRule="auto"/>
              <w:rPr>
                <w:sz w:val="21"/>
              </w:rPr>
            </w:pPr>
            <w:r>
              <w:rPr>
                <w:sz w:val="21"/>
              </w:rPr>
              <w:t>Students will be able to demonstrate knowledge of the geography of Western Europe, its interconnectedness with historical legacies, and its impact on contemporary global political practices.</w:t>
            </w:r>
          </w:p>
        </w:tc>
        <w:tc>
          <w:tcPr>
            <w:tcW w:w="5760" w:type="dxa"/>
            <w:vMerge/>
            <w:tcBorders>
              <w:top w:val="nil"/>
            </w:tcBorders>
          </w:tcPr>
          <w:p w:rsidR="00887A17" w:rsidRDefault="00887A17">
            <w:pPr>
              <w:rPr>
                <w:sz w:val="2"/>
                <w:szCs w:val="2"/>
              </w:rPr>
            </w:pPr>
          </w:p>
        </w:tc>
        <w:tc>
          <w:tcPr>
            <w:tcW w:w="3327" w:type="dxa"/>
            <w:vMerge/>
            <w:tcBorders>
              <w:top w:val="nil"/>
            </w:tcBorders>
          </w:tcPr>
          <w:p w:rsidR="00887A17" w:rsidRDefault="00887A17">
            <w:pPr>
              <w:rPr>
                <w:sz w:val="2"/>
                <w:szCs w:val="2"/>
              </w:rPr>
            </w:pPr>
          </w:p>
        </w:tc>
      </w:tr>
      <w:tr w:rsidR="00887A17">
        <w:trPr>
          <w:trHeight w:val="260"/>
        </w:trPr>
        <w:tc>
          <w:tcPr>
            <w:tcW w:w="12832" w:type="dxa"/>
            <w:gridSpan w:val="3"/>
          </w:tcPr>
          <w:p w:rsidR="00887A17" w:rsidRDefault="001936EF">
            <w:pPr>
              <w:pStyle w:val="TableParagraph"/>
              <w:spacing w:line="237" w:lineRule="exact"/>
              <w:rPr>
                <w:b/>
                <w:sz w:val="21"/>
              </w:rPr>
            </w:pPr>
            <w:r>
              <w:rPr>
                <w:b/>
                <w:sz w:val="21"/>
              </w:rPr>
              <w:t>Use of Results for Improving Student Learning</w:t>
            </w:r>
          </w:p>
        </w:tc>
      </w:tr>
      <w:tr w:rsidR="00887A17">
        <w:trPr>
          <w:trHeight w:val="844"/>
        </w:trPr>
        <w:tc>
          <w:tcPr>
            <w:tcW w:w="12832" w:type="dxa"/>
            <w:gridSpan w:val="3"/>
          </w:tcPr>
          <w:p w:rsidR="00887A17" w:rsidRDefault="001936EF">
            <w:pPr>
              <w:pStyle w:val="TableParagraph"/>
              <w:rPr>
                <w:i/>
                <w:color w:val="006FC0"/>
                <w:sz w:val="21"/>
              </w:rPr>
            </w:pPr>
            <w:r>
              <w:rPr>
                <w:i/>
                <w:color w:val="006FC0"/>
                <w:sz w:val="21"/>
              </w:rPr>
              <w:t>To be entered after each time course is taught</w:t>
            </w:r>
          </w:p>
          <w:p w:rsidR="00270055" w:rsidRDefault="00270055">
            <w:pPr>
              <w:pStyle w:val="TableParagraph"/>
              <w:rPr>
                <w:i/>
                <w:sz w:val="21"/>
              </w:rPr>
            </w:pPr>
          </w:p>
          <w:p w:rsidR="00270055" w:rsidRDefault="00270055">
            <w:pPr>
              <w:pStyle w:val="TableParagraph"/>
              <w:rPr>
                <w:i/>
                <w:sz w:val="21"/>
              </w:rPr>
            </w:pPr>
          </w:p>
          <w:p w:rsidR="00270055" w:rsidRDefault="00270055">
            <w:pPr>
              <w:pStyle w:val="TableParagraph"/>
              <w:rPr>
                <w:i/>
                <w:sz w:val="21"/>
              </w:rPr>
            </w:pPr>
          </w:p>
          <w:p w:rsidR="00270055" w:rsidRDefault="00270055">
            <w:pPr>
              <w:pStyle w:val="TableParagraph"/>
              <w:rPr>
                <w:i/>
                <w:sz w:val="21"/>
              </w:rPr>
            </w:pPr>
          </w:p>
          <w:p w:rsidR="00270055" w:rsidRDefault="00270055">
            <w:pPr>
              <w:pStyle w:val="TableParagraph"/>
              <w:rPr>
                <w:i/>
                <w:sz w:val="21"/>
              </w:rPr>
            </w:pPr>
          </w:p>
          <w:p w:rsidR="00270055" w:rsidRDefault="00270055">
            <w:pPr>
              <w:pStyle w:val="TableParagraph"/>
              <w:rPr>
                <w:i/>
                <w:sz w:val="21"/>
              </w:rPr>
            </w:pPr>
          </w:p>
        </w:tc>
      </w:tr>
    </w:tbl>
    <w:p w:rsidR="00887A17" w:rsidRDefault="00887A17">
      <w:pPr>
        <w:rPr>
          <w:sz w:val="21"/>
        </w:rPr>
        <w:sectPr w:rsidR="00887A17">
          <w:headerReference w:type="default" r:id="rId6"/>
          <w:footerReference w:type="default" r:id="rId7"/>
          <w:type w:val="continuous"/>
          <w:pgSz w:w="15840" w:h="12240" w:orient="landscape"/>
          <w:pgMar w:top="2720" w:right="1540" w:bottom="580" w:left="1240" w:header="394" w:footer="381" w:gutter="0"/>
          <w:pgNumType w:start="12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4344"/>
        <w:gridCol w:w="4343"/>
      </w:tblGrid>
      <w:tr w:rsidR="00887A17">
        <w:trPr>
          <w:trHeight w:val="511"/>
        </w:trPr>
        <w:tc>
          <w:tcPr>
            <w:tcW w:w="4145" w:type="dxa"/>
          </w:tcPr>
          <w:p w:rsidR="00887A17" w:rsidRDefault="001936EF">
            <w:pPr>
              <w:pStyle w:val="TableParagraph"/>
              <w:rPr>
                <w:b/>
                <w:sz w:val="21"/>
              </w:rPr>
            </w:pPr>
            <w:r>
              <w:rPr>
                <w:b/>
                <w:w w:val="90"/>
                <w:sz w:val="21"/>
              </w:rPr>
              <w:lastRenderedPageBreak/>
              <w:t>Global Learning Student Learning Outcome</w:t>
            </w:r>
          </w:p>
          <w:p w:rsidR="00887A17" w:rsidRDefault="001936EF">
            <w:pPr>
              <w:pStyle w:val="TableParagraph"/>
              <w:spacing w:before="14" w:line="233" w:lineRule="exact"/>
              <w:rPr>
                <w:b/>
                <w:sz w:val="21"/>
              </w:rPr>
            </w:pPr>
            <w:r>
              <w:rPr>
                <w:b/>
                <w:w w:val="95"/>
                <w:sz w:val="21"/>
              </w:rPr>
              <w:t>Addressed</w:t>
            </w:r>
          </w:p>
        </w:tc>
        <w:tc>
          <w:tcPr>
            <w:tcW w:w="4344" w:type="dxa"/>
          </w:tcPr>
          <w:p w:rsidR="00887A17" w:rsidRDefault="001936EF">
            <w:pPr>
              <w:pStyle w:val="TableParagraph"/>
              <w:rPr>
                <w:b/>
                <w:sz w:val="21"/>
              </w:rPr>
            </w:pPr>
            <w:r>
              <w:rPr>
                <w:b/>
                <w:sz w:val="21"/>
              </w:rPr>
              <w:t>Assessment Method</w:t>
            </w:r>
          </w:p>
        </w:tc>
        <w:tc>
          <w:tcPr>
            <w:tcW w:w="4343" w:type="dxa"/>
          </w:tcPr>
          <w:p w:rsidR="00887A17" w:rsidRDefault="001936EF">
            <w:pPr>
              <w:pStyle w:val="TableParagraph"/>
              <w:rPr>
                <w:b/>
                <w:sz w:val="21"/>
              </w:rPr>
            </w:pPr>
            <w:r>
              <w:rPr>
                <w:b/>
                <w:w w:val="95"/>
                <w:sz w:val="21"/>
              </w:rPr>
              <w:t>Assessment Results</w:t>
            </w:r>
          </w:p>
        </w:tc>
      </w:tr>
      <w:tr w:rsidR="00887A17">
        <w:trPr>
          <w:trHeight w:val="2051"/>
        </w:trPr>
        <w:tc>
          <w:tcPr>
            <w:tcW w:w="4145" w:type="dxa"/>
          </w:tcPr>
          <w:p w:rsidR="00887A17" w:rsidRDefault="00887A17">
            <w:pPr>
              <w:pStyle w:val="TableParagraph"/>
              <w:spacing w:before="7"/>
              <w:ind w:left="0"/>
              <w:rPr>
                <w:rFonts w:ascii="Times New Roman"/>
              </w:rPr>
            </w:pPr>
          </w:p>
          <w:p w:rsidR="00887A17" w:rsidRDefault="001936EF">
            <w:pPr>
              <w:pStyle w:val="TableParagraph"/>
              <w:spacing w:before="0" w:line="254" w:lineRule="auto"/>
              <w:ind w:right="198"/>
              <w:rPr>
                <w:sz w:val="21"/>
              </w:rPr>
            </w:pPr>
            <w:r>
              <w:rPr>
                <w:b/>
                <w:w w:val="95"/>
                <w:sz w:val="21"/>
                <w:u w:val="single"/>
              </w:rPr>
              <w:t>Global</w:t>
            </w:r>
            <w:r>
              <w:rPr>
                <w:b/>
                <w:spacing w:val="-34"/>
                <w:w w:val="95"/>
                <w:sz w:val="21"/>
                <w:u w:val="single"/>
              </w:rPr>
              <w:t xml:space="preserve"> </w:t>
            </w:r>
            <w:r>
              <w:rPr>
                <w:b/>
                <w:w w:val="95"/>
                <w:sz w:val="21"/>
                <w:u w:val="single"/>
              </w:rPr>
              <w:t>Perspective</w:t>
            </w:r>
            <w:r>
              <w:rPr>
                <w:b/>
                <w:w w:val="95"/>
                <w:sz w:val="21"/>
              </w:rPr>
              <w:t>:</w:t>
            </w:r>
            <w:r>
              <w:rPr>
                <w:b/>
                <w:spacing w:val="-33"/>
                <w:w w:val="95"/>
                <w:sz w:val="21"/>
              </w:rPr>
              <w:t xml:space="preserve"> </w:t>
            </w:r>
            <w:r>
              <w:rPr>
                <w:w w:val="95"/>
                <w:sz w:val="21"/>
              </w:rPr>
              <w:t>Students</w:t>
            </w:r>
            <w:r>
              <w:rPr>
                <w:spacing w:val="-33"/>
                <w:w w:val="95"/>
                <w:sz w:val="21"/>
              </w:rPr>
              <w:t xml:space="preserve"> </w:t>
            </w:r>
            <w:r>
              <w:rPr>
                <w:w w:val="95"/>
                <w:sz w:val="21"/>
              </w:rPr>
              <w:t>will</w:t>
            </w:r>
            <w:r>
              <w:rPr>
                <w:spacing w:val="-33"/>
                <w:w w:val="95"/>
                <w:sz w:val="21"/>
              </w:rPr>
              <w:t xml:space="preserve"> </w:t>
            </w:r>
            <w:r>
              <w:rPr>
                <w:w w:val="95"/>
                <w:sz w:val="21"/>
              </w:rPr>
              <w:t>be</w:t>
            </w:r>
            <w:r>
              <w:rPr>
                <w:spacing w:val="-33"/>
                <w:w w:val="95"/>
                <w:sz w:val="21"/>
              </w:rPr>
              <w:t xml:space="preserve"> </w:t>
            </w:r>
            <w:r>
              <w:rPr>
                <w:w w:val="95"/>
                <w:sz w:val="21"/>
              </w:rPr>
              <w:t>able</w:t>
            </w:r>
            <w:r>
              <w:rPr>
                <w:spacing w:val="-33"/>
                <w:w w:val="95"/>
                <w:sz w:val="21"/>
              </w:rPr>
              <w:t xml:space="preserve"> </w:t>
            </w:r>
            <w:r>
              <w:rPr>
                <w:w w:val="95"/>
                <w:sz w:val="21"/>
              </w:rPr>
              <w:t>to conduct</w:t>
            </w:r>
            <w:r>
              <w:rPr>
                <w:spacing w:val="-27"/>
                <w:w w:val="95"/>
                <w:sz w:val="21"/>
              </w:rPr>
              <w:t xml:space="preserve"> </w:t>
            </w:r>
            <w:r>
              <w:rPr>
                <w:w w:val="95"/>
                <w:sz w:val="21"/>
              </w:rPr>
              <w:t>a</w:t>
            </w:r>
            <w:r>
              <w:rPr>
                <w:spacing w:val="-28"/>
                <w:w w:val="95"/>
                <w:sz w:val="21"/>
              </w:rPr>
              <w:t xml:space="preserve"> </w:t>
            </w:r>
            <w:r>
              <w:rPr>
                <w:w w:val="95"/>
                <w:sz w:val="21"/>
              </w:rPr>
              <w:t>multi-perspective</w:t>
            </w:r>
            <w:r>
              <w:rPr>
                <w:spacing w:val="-28"/>
                <w:w w:val="95"/>
                <w:sz w:val="21"/>
              </w:rPr>
              <w:t xml:space="preserve"> </w:t>
            </w:r>
            <w:r>
              <w:rPr>
                <w:w w:val="95"/>
                <w:sz w:val="21"/>
              </w:rPr>
              <w:t>analysis</w:t>
            </w:r>
            <w:r>
              <w:rPr>
                <w:spacing w:val="-28"/>
                <w:w w:val="95"/>
                <w:sz w:val="21"/>
              </w:rPr>
              <w:t xml:space="preserve"> </w:t>
            </w:r>
            <w:r>
              <w:rPr>
                <w:w w:val="95"/>
                <w:sz w:val="21"/>
              </w:rPr>
              <w:t>of</w:t>
            </w:r>
            <w:r>
              <w:rPr>
                <w:spacing w:val="-27"/>
                <w:w w:val="95"/>
                <w:sz w:val="21"/>
              </w:rPr>
              <w:t xml:space="preserve"> </w:t>
            </w:r>
            <w:r>
              <w:rPr>
                <w:w w:val="95"/>
                <w:sz w:val="21"/>
              </w:rPr>
              <w:t xml:space="preserve">local, </w:t>
            </w:r>
            <w:r>
              <w:rPr>
                <w:sz w:val="21"/>
              </w:rPr>
              <w:t>global, international, and intercultural problems.</w:t>
            </w:r>
          </w:p>
        </w:tc>
        <w:tc>
          <w:tcPr>
            <w:tcW w:w="4344" w:type="dxa"/>
            <w:vMerge w:val="restart"/>
          </w:tcPr>
          <w:p w:rsidR="00887A17" w:rsidRDefault="001936EF">
            <w:pPr>
              <w:pStyle w:val="TableParagraph"/>
              <w:rPr>
                <w:sz w:val="21"/>
              </w:rPr>
            </w:pPr>
            <w:r>
              <w:rPr>
                <w:sz w:val="21"/>
              </w:rPr>
              <w:t>Assessment Activity/Artifact:</w:t>
            </w:r>
          </w:p>
          <w:p w:rsidR="00887A17" w:rsidRDefault="001936EF">
            <w:pPr>
              <w:pStyle w:val="TableParagraph"/>
              <w:spacing w:before="15"/>
              <w:rPr>
                <w:b/>
                <w:sz w:val="21"/>
              </w:rPr>
            </w:pPr>
            <w:r>
              <w:rPr>
                <w:b/>
                <w:w w:val="95"/>
                <w:sz w:val="21"/>
              </w:rPr>
              <w:t>Class Debate: Terrorism</w:t>
            </w:r>
          </w:p>
          <w:p w:rsidR="00887A17" w:rsidRDefault="001936EF">
            <w:pPr>
              <w:pStyle w:val="TableParagraph"/>
              <w:spacing w:before="16" w:line="254" w:lineRule="auto"/>
              <w:ind w:right="238" w:hanging="1"/>
              <w:rPr>
                <w:sz w:val="21"/>
              </w:rPr>
            </w:pPr>
            <w:r>
              <w:rPr>
                <w:sz w:val="21"/>
              </w:rPr>
              <w:t>Students</w:t>
            </w:r>
            <w:r>
              <w:rPr>
                <w:spacing w:val="-38"/>
                <w:sz w:val="21"/>
              </w:rPr>
              <w:t xml:space="preserve"> </w:t>
            </w:r>
            <w:r>
              <w:rPr>
                <w:sz w:val="21"/>
              </w:rPr>
              <w:t>will</w:t>
            </w:r>
            <w:r>
              <w:rPr>
                <w:spacing w:val="-38"/>
                <w:sz w:val="21"/>
              </w:rPr>
              <w:t xml:space="preserve"> </w:t>
            </w:r>
            <w:r>
              <w:rPr>
                <w:sz w:val="21"/>
              </w:rPr>
              <w:t>read</w:t>
            </w:r>
            <w:r>
              <w:rPr>
                <w:spacing w:val="-37"/>
                <w:sz w:val="21"/>
              </w:rPr>
              <w:t xml:space="preserve"> </w:t>
            </w:r>
            <w:r>
              <w:rPr>
                <w:sz w:val="21"/>
              </w:rPr>
              <w:t>the</w:t>
            </w:r>
            <w:r>
              <w:rPr>
                <w:spacing w:val="-38"/>
                <w:sz w:val="21"/>
              </w:rPr>
              <w:t xml:space="preserve"> </w:t>
            </w:r>
            <w:r>
              <w:rPr>
                <w:sz w:val="21"/>
              </w:rPr>
              <w:t>assigned</w:t>
            </w:r>
            <w:r>
              <w:rPr>
                <w:spacing w:val="-38"/>
                <w:sz w:val="21"/>
              </w:rPr>
              <w:t xml:space="preserve"> </w:t>
            </w:r>
            <w:r>
              <w:rPr>
                <w:sz w:val="21"/>
              </w:rPr>
              <w:t>articles,</w:t>
            </w:r>
            <w:r>
              <w:rPr>
                <w:spacing w:val="-37"/>
                <w:sz w:val="21"/>
              </w:rPr>
              <w:t xml:space="preserve"> </w:t>
            </w:r>
            <w:r>
              <w:rPr>
                <w:sz w:val="21"/>
              </w:rPr>
              <w:t xml:space="preserve">with divergent views, on the complex issue of </w:t>
            </w:r>
            <w:r>
              <w:rPr>
                <w:w w:val="95"/>
                <w:sz w:val="21"/>
              </w:rPr>
              <w:t>terrorism.</w:t>
            </w:r>
            <w:r>
              <w:rPr>
                <w:spacing w:val="-15"/>
                <w:w w:val="95"/>
                <w:sz w:val="21"/>
              </w:rPr>
              <w:t xml:space="preserve"> </w:t>
            </w:r>
            <w:r>
              <w:rPr>
                <w:w w:val="95"/>
                <w:sz w:val="21"/>
              </w:rPr>
              <w:t>They</w:t>
            </w:r>
            <w:r>
              <w:rPr>
                <w:spacing w:val="-14"/>
                <w:w w:val="95"/>
                <w:sz w:val="21"/>
              </w:rPr>
              <w:t xml:space="preserve"> </w:t>
            </w:r>
            <w:r>
              <w:rPr>
                <w:w w:val="95"/>
                <w:sz w:val="21"/>
              </w:rPr>
              <w:t>will</w:t>
            </w:r>
            <w:r>
              <w:rPr>
                <w:spacing w:val="-14"/>
                <w:w w:val="95"/>
                <w:sz w:val="21"/>
              </w:rPr>
              <w:t xml:space="preserve"> </w:t>
            </w:r>
            <w:r>
              <w:rPr>
                <w:w w:val="95"/>
                <w:sz w:val="21"/>
              </w:rPr>
              <w:t>be</w:t>
            </w:r>
            <w:r>
              <w:rPr>
                <w:spacing w:val="-15"/>
                <w:w w:val="95"/>
                <w:sz w:val="21"/>
              </w:rPr>
              <w:t xml:space="preserve"> </w:t>
            </w:r>
            <w:r>
              <w:rPr>
                <w:w w:val="95"/>
                <w:sz w:val="21"/>
              </w:rPr>
              <w:t>divided</w:t>
            </w:r>
            <w:r>
              <w:rPr>
                <w:spacing w:val="-14"/>
                <w:w w:val="95"/>
                <w:sz w:val="21"/>
              </w:rPr>
              <w:t xml:space="preserve"> </w:t>
            </w:r>
            <w:r>
              <w:rPr>
                <w:w w:val="95"/>
                <w:sz w:val="21"/>
              </w:rPr>
              <w:t>into</w:t>
            </w:r>
            <w:r>
              <w:rPr>
                <w:spacing w:val="-14"/>
                <w:w w:val="95"/>
                <w:sz w:val="21"/>
              </w:rPr>
              <w:t xml:space="preserve"> </w:t>
            </w:r>
            <w:r>
              <w:rPr>
                <w:w w:val="95"/>
                <w:sz w:val="21"/>
              </w:rPr>
              <w:t>groups</w:t>
            </w:r>
            <w:r>
              <w:rPr>
                <w:spacing w:val="-15"/>
                <w:w w:val="95"/>
                <w:sz w:val="21"/>
              </w:rPr>
              <w:t xml:space="preserve"> </w:t>
            </w:r>
            <w:r>
              <w:rPr>
                <w:w w:val="95"/>
                <w:sz w:val="21"/>
              </w:rPr>
              <w:t xml:space="preserve">and </w:t>
            </w:r>
            <w:r>
              <w:rPr>
                <w:sz w:val="21"/>
              </w:rPr>
              <w:t>debate</w:t>
            </w:r>
            <w:r>
              <w:rPr>
                <w:spacing w:val="-32"/>
                <w:sz w:val="21"/>
              </w:rPr>
              <w:t xml:space="preserve"> </w:t>
            </w:r>
            <w:r>
              <w:rPr>
                <w:sz w:val="21"/>
              </w:rPr>
              <w:t>the</w:t>
            </w:r>
            <w:r>
              <w:rPr>
                <w:spacing w:val="-31"/>
                <w:sz w:val="21"/>
              </w:rPr>
              <w:t xml:space="preserve"> </w:t>
            </w:r>
            <w:r>
              <w:rPr>
                <w:sz w:val="21"/>
              </w:rPr>
              <w:t>issue</w:t>
            </w:r>
            <w:r>
              <w:rPr>
                <w:spacing w:val="-32"/>
                <w:sz w:val="21"/>
              </w:rPr>
              <w:t xml:space="preserve"> </w:t>
            </w:r>
            <w:r>
              <w:rPr>
                <w:sz w:val="21"/>
              </w:rPr>
              <w:t>as</w:t>
            </w:r>
            <w:r>
              <w:rPr>
                <w:spacing w:val="-31"/>
                <w:sz w:val="21"/>
              </w:rPr>
              <w:t xml:space="preserve"> </w:t>
            </w:r>
            <w:r>
              <w:rPr>
                <w:sz w:val="21"/>
              </w:rPr>
              <w:t>to</w:t>
            </w:r>
            <w:r>
              <w:rPr>
                <w:spacing w:val="-31"/>
                <w:sz w:val="21"/>
              </w:rPr>
              <w:t xml:space="preserve"> </w:t>
            </w:r>
            <w:r>
              <w:rPr>
                <w:sz w:val="21"/>
              </w:rPr>
              <w:t>what</w:t>
            </w:r>
            <w:r>
              <w:rPr>
                <w:spacing w:val="-32"/>
                <w:sz w:val="21"/>
              </w:rPr>
              <w:t xml:space="preserve"> </w:t>
            </w:r>
            <w:r>
              <w:rPr>
                <w:sz w:val="21"/>
              </w:rPr>
              <w:t>distinguishes</w:t>
            </w:r>
            <w:r>
              <w:rPr>
                <w:spacing w:val="-31"/>
                <w:sz w:val="21"/>
              </w:rPr>
              <w:t xml:space="preserve"> </w:t>
            </w:r>
            <w:r>
              <w:rPr>
                <w:sz w:val="21"/>
              </w:rPr>
              <w:t>a terrorist from a</w:t>
            </w:r>
            <w:r>
              <w:rPr>
                <w:spacing w:val="-40"/>
                <w:sz w:val="21"/>
              </w:rPr>
              <w:t xml:space="preserve"> </w:t>
            </w:r>
            <w:r>
              <w:rPr>
                <w:sz w:val="21"/>
              </w:rPr>
              <w:t>revolutionary.</w:t>
            </w:r>
          </w:p>
          <w:p w:rsidR="00887A17" w:rsidRDefault="00887A17">
            <w:pPr>
              <w:pStyle w:val="TableParagraph"/>
              <w:spacing w:before="4"/>
              <w:ind w:left="0"/>
              <w:rPr>
                <w:rFonts w:ascii="Times New Roman"/>
              </w:rPr>
            </w:pPr>
          </w:p>
          <w:p w:rsidR="00887A17" w:rsidRDefault="001936EF">
            <w:pPr>
              <w:pStyle w:val="TableParagraph"/>
              <w:spacing w:before="0"/>
              <w:ind w:left="108"/>
              <w:rPr>
                <w:sz w:val="21"/>
              </w:rPr>
            </w:pPr>
            <w:r>
              <w:rPr>
                <w:sz w:val="21"/>
              </w:rPr>
              <w:t>Evaluation Process:</w:t>
            </w:r>
          </w:p>
          <w:p w:rsidR="00887A17" w:rsidRDefault="001936EF">
            <w:pPr>
              <w:pStyle w:val="TableParagraph"/>
              <w:spacing w:before="15" w:line="254" w:lineRule="auto"/>
              <w:ind w:left="108" w:right="126"/>
              <w:rPr>
                <w:sz w:val="21"/>
              </w:rPr>
            </w:pPr>
            <w:r>
              <w:rPr>
                <w:sz w:val="21"/>
              </w:rPr>
              <w:t>Instructor</w:t>
            </w:r>
            <w:r>
              <w:rPr>
                <w:spacing w:val="-43"/>
                <w:sz w:val="21"/>
              </w:rPr>
              <w:t xml:space="preserve"> </w:t>
            </w:r>
            <w:r>
              <w:rPr>
                <w:sz w:val="21"/>
              </w:rPr>
              <w:t>devised</w:t>
            </w:r>
            <w:r>
              <w:rPr>
                <w:spacing w:val="-42"/>
                <w:sz w:val="21"/>
              </w:rPr>
              <w:t xml:space="preserve"> </w:t>
            </w:r>
            <w:r>
              <w:rPr>
                <w:sz w:val="21"/>
              </w:rPr>
              <w:t>5</w:t>
            </w:r>
            <w:r>
              <w:rPr>
                <w:spacing w:val="-43"/>
                <w:sz w:val="21"/>
              </w:rPr>
              <w:t xml:space="preserve"> </w:t>
            </w:r>
            <w:r>
              <w:rPr>
                <w:sz w:val="21"/>
              </w:rPr>
              <w:t>point</w:t>
            </w:r>
            <w:r>
              <w:rPr>
                <w:spacing w:val="-42"/>
                <w:sz w:val="21"/>
              </w:rPr>
              <w:t xml:space="preserve"> </w:t>
            </w:r>
            <w:r>
              <w:rPr>
                <w:sz w:val="21"/>
              </w:rPr>
              <w:t>rubric</w:t>
            </w:r>
            <w:r>
              <w:rPr>
                <w:spacing w:val="-43"/>
                <w:sz w:val="21"/>
              </w:rPr>
              <w:t xml:space="preserve"> </w:t>
            </w:r>
            <w:r>
              <w:rPr>
                <w:sz w:val="21"/>
              </w:rPr>
              <w:t>for</w:t>
            </w:r>
            <w:r>
              <w:rPr>
                <w:spacing w:val="-42"/>
                <w:sz w:val="21"/>
              </w:rPr>
              <w:t xml:space="preserve"> </w:t>
            </w:r>
            <w:r>
              <w:rPr>
                <w:sz w:val="21"/>
              </w:rPr>
              <w:t>guiding</w:t>
            </w:r>
            <w:r>
              <w:rPr>
                <w:spacing w:val="-43"/>
                <w:sz w:val="21"/>
              </w:rPr>
              <w:t xml:space="preserve"> </w:t>
            </w:r>
            <w:r>
              <w:rPr>
                <w:sz w:val="21"/>
              </w:rPr>
              <w:t>and evaluating</w:t>
            </w:r>
            <w:r>
              <w:rPr>
                <w:spacing w:val="-35"/>
                <w:sz w:val="21"/>
              </w:rPr>
              <w:t xml:space="preserve"> </w:t>
            </w:r>
            <w:r>
              <w:rPr>
                <w:sz w:val="21"/>
              </w:rPr>
              <w:t>the</w:t>
            </w:r>
            <w:r>
              <w:rPr>
                <w:spacing w:val="-36"/>
                <w:sz w:val="21"/>
              </w:rPr>
              <w:t xml:space="preserve"> </w:t>
            </w:r>
            <w:r>
              <w:rPr>
                <w:sz w:val="21"/>
              </w:rPr>
              <w:t>debate,</w:t>
            </w:r>
            <w:r>
              <w:rPr>
                <w:spacing w:val="-35"/>
                <w:sz w:val="21"/>
              </w:rPr>
              <w:t xml:space="preserve"> </w:t>
            </w:r>
            <w:r>
              <w:rPr>
                <w:sz w:val="21"/>
              </w:rPr>
              <w:t>with</w:t>
            </w:r>
            <w:r>
              <w:rPr>
                <w:spacing w:val="-35"/>
                <w:sz w:val="21"/>
              </w:rPr>
              <w:t xml:space="preserve"> </w:t>
            </w:r>
            <w:r>
              <w:rPr>
                <w:sz w:val="21"/>
              </w:rPr>
              <w:t>5</w:t>
            </w:r>
            <w:r>
              <w:rPr>
                <w:spacing w:val="-35"/>
                <w:sz w:val="21"/>
              </w:rPr>
              <w:t xml:space="preserve"> </w:t>
            </w:r>
            <w:r>
              <w:rPr>
                <w:sz w:val="21"/>
              </w:rPr>
              <w:t>being</w:t>
            </w:r>
            <w:r>
              <w:rPr>
                <w:spacing w:val="-35"/>
                <w:sz w:val="21"/>
              </w:rPr>
              <w:t xml:space="preserve"> </w:t>
            </w:r>
            <w:r>
              <w:rPr>
                <w:sz w:val="21"/>
              </w:rPr>
              <w:t>excellent.</w:t>
            </w:r>
          </w:p>
          <w:p w:rsidR="00887A17" w:rsidRDefault="00887A17">
            <w:pPr>
              <w:pStyle w:val="TableParagraph"/>
              <w:spacing w:before="4"/>
              <w:ind w:left="0"/>
              <w:rPr>
                <w:rFonts w:ascii="Times New Roman"/>
              </w:rPr>
            </w:pPr>
          </w:p>
          <w:p w:rsidR="00887A17" w:rsidRDefault="001936EF">
            <w:pPr>
              <w:pStyle w:val="TableParagraph"/>
              <w:spacing w:before="1"/>
              <w:ind w:left="108"/>
              <w:rPr>
                <w:sz w:val="21"/>
              </w:rPr>
            </w:pPr>
            <w:r>
              <w:rPr>
                <w:sz w:val="21"/>
              </w:rPr>
              <w:t>Minimum Criteria for Success:</w:t>
            </w:r>
          </w:p>
          <w:p w:rsidR="00887A17" w:rsidRDefault="001936EF">
            <w:pPr>
              <w:pStyle w:val="TableParagraph"/>
              <w:spacing w:before="14" w:line="254" w:lineRule="auto"/>
              <w:ind w:left="108" w:right="200" w:hanging="1"/>
              <w:rPr>
                <w:sz w:val="21"/>
              </w:rPr>
            </w:pPr>
            <w:r>
              <w:rPr>
                <w:sz w:val="21"/>
              </w:rPr>
              <w:t>Students’ arguments “for” or “against” the motion</w:t>
            </w:r>
            <w:r>
              <w:rPr>
                <w:spacing w:val="-36"/>
                <w:sz w:val="21"/>
              </w:rPr>
              <w:t xml:space="preserve"> </w:t>
            </w:r>
            <w:r>
              <w:rPr>
                <w:sz w:val="21"/>
              </w:rPr>
              <w:t>demonstrates</w:t>
            </w:r>
            <w:r>
              <w:rPr>
                <w:spacing w:val="-35"/>
                <w:sz w:val="21"/>
              </w:rPr>
              <w:t xml:space="preserve"> </w:t>
            </w:r>
            <w:r>
              <w:rPr>
                <w:sz w:val="21"/>
              </w:rPr>
              <w:t>their</w:t>
            </w:r>
            <w:r>
              <w:rPr>
                <w:spacing w:val="-35"/>
                <w:sz w:val="21"/>
              </w:rPr>
              <w:t xml:space="preserve"> </w:t>
            </w:r>
            <w:r>
              <w:rPr>
                <w:sz w:val="21"/>
              </w:rPr>
              <w:t>understanding</w:t>
            </w:r>
            <w:r>
              <w:rPr>
                <w:spacing w:val="-36"/>
                <w:sz w:val="21"/>
              </w:rPr>
              <w:t xml:space="preserve"> </w:t>
            </w:r>
            <w:r>
              <w:rPr>
                <w:sz w:val="21"/>
              </w:rPr>
              <w:t xml:space="preserve">of the topic within the context of developing </w:t>
            </w:r>
            <w:r>
              <w:rPr>
                <w:w w:val="95"/>
                <w:sz w:val="21"/>
              </w:rPr>
              <w:t>global</w:t>
            </w:r>
            <w:r>
              <w:rPr>
                <w:spacing w:val="-23"/>
                <w:w w:val="95"/>
                <w:sz w:val="21"/>
              </w:rPr>
              <w:t xml:space="preserve"> </w:t>
            </w:r>
            <w:r>
              <w:rPr>
                <w:w w:val="95"/>
                <w:sz w:val="21"/>
              </w:rPr>
              <w:t>perspective</w:t>
            </w:r>
            <w:r>
              <w:rPr>
                <w:spacing w:val="-23"/>
                <w:w w:val="95"/>
                <w:sz w:val="21"/>
              </w:rPr>
              <w:t xml:space="preserve"> </w:t>
            </w:r>
            <w:r>
              <w:rPr>
                <w:w w:val="95"/>
                <w:sz w:val="21"/>
              </w:rPr>
              <w:t>on</w:t>
            </w:r>
            <w:r>
              <w:rPr>
                <w:spacing w:val="-23"/>
                <w:w w:val="95"/>
                <w:sz w:val="21"/>
              </w:rPr>
              <w:t xml:space="preserve"> </w:t>
            </w:r>
            <w:r>
              <w:rPr>
                <w:w w:val="95"/>
                <w:sz w:val="21"/>
              </w:rPr>
              <w:t>this</w:t>
            </w:r>
            <w:r>
              <w:rPr>
                <w:spacing w:val="-23"/>
                <w:w w:val="95"/>
                <w:sz w:val="21"/>
              </w:rPr>
              <w:t xml:space="preserve"> </w:t>
            </w:r>
            <w:r>
              <w:rPr>
                <w:w w:val="95"/>
                <w:sz w:val="21"/>
              </w:rPr>
              <w:t>issue.</w:t>
            </w:r>
            <w:r>
              <w:rPr>
                <w:spacing w:val="-23"/>
                <w:w w:val="95"/>
                <w:sz w:val="21"/>
              </w:rPr>
              <w:t xml:space="preserve"> </w:t>
            </w:r>
            <w:r>
              <w:rPr>
                <w:w w:val="95"/>
                <w:sz w:val="21"/>
              </w:rPr>
              <w:t>The</w:t>
            </w:r>
            <w:r>
              <w:rPr>
                <w:spacing w:val="-23"/>
                <w:w w:val="95"/>
                <w:sz w:val="21"/>
              </w:rPr>
              <w:t xml:space="preserve"> </w:t>
            </w:r>
            <w:r>
              <w:rPr>
                <w:w w:val="95"/>
                <w:sz w:val="21"/>
              </w:rPr>
              <w:t xml:space="preserve">minimum </w:t>
            </w:r>
            <w:r>
              <w:rPr>
                <w:sz w:val="21"/>
              </w:rPr>
              <w:t>criterion</w:t>
            </w:r>
            <w:r>
              <w:rPr>
                <w:spacing w:val="-41"/>
                <w:sz w:val="21"/>
              </w:rPr>
              <w:t xml:space="preserve"> </w:t>
            </w:r>
            <w:r>
              <w:rPr>
                <w:sz w:val="21"/>
              </w:rPr>
              <w:t>for</w:t>
            </w:r>
            <w:r>
              <w:rPr>
                <w:spacing w:val="-41"/>
                <w:sz w:val="21"/>
              </w:rPr>
              <w:t xml:space="preserve"> </w:t>
            </w:r>
            <w:r>
              <w:rPr>
                <w:sz w:val="21"/>
              </w:rPr>
              <w:t>success</w:t>
            </w:r>
            <w:r>
              <w:rPr>
                <w:spacing w:val="-40"/>
                <w:sz w:val="21"/>
              </w:rPr>
              <w:t xml:space="preserve"> </w:t>
            </w:r>
            <w:r>
              <w:rPr>
                <w:sz w:val="21"/>
              </w:rPr>
              <w:t>is</w:t>
            </w:r>
            <w:r>
              <w:rPr>
                <w:spacing w:val="-41"/>
                <w:sz w:val="21"/>
              </w:rPr>
              <w:t xml:space="preserve"> </w:t>
            </w:r>
            <w:r>
              <w:rPr>
                <w:sz w:val="21"/>
              </w:rPr>
              <w:t>a</w:t>
            </w:r>
            <w:r>
              <w:rPr>
                <w:spacing w:val="-41"/>
                <w:sz w:val="21"/>
              </w:rPr>
              <w:t xml:space="preserve"> </w:t>
            </w:r>
            <w:r>
              <w:rPr>
                <w:sz w:val="21"/>
              </w:rPr>
              <w:t>score</w:t>
            </w:r>
            <w:r>
              <w:rPr>
                <w:spacing w:val="-40"/>
                <w:sz w:val="21"/>
              </w:rPr>
              <w:t xml:space="preserve"> </w:t>
            </w:r>
            <w:r>
              <w:rPr>
                <w:sz w:val="21"/>
              </w:rPr>
              <w:t>of</w:t>
            </w:r>
            <w:r>
              <w:rPr>
                <w:spacing w:val="-41"/>
                <w:sz w:val="21"/>
              </w:rPr>
              <w:t xml:space="preserve"> </w:t>
            </w:r>
            <w:r>
              <w:rPr>
                <w:sz w:val="21"/>
              </w:rPr>
              <w:t>3</w:t>
            </w:r>
            <w:r>
              <w:rPr>
                <w:spacing w:val="-40"/>
                <w:sz w:val="21"/>
              </w:rPr>
              <w:t xml:space="preserve"> </w:t>
            </w:r>
            <w:r>
              <w:rPr>
                <w:sz w:val="21"/>
              </w:rPr>
              <w:t>or</w:t>
            </w:r>
            <w:r>
              <w:rPr>
                <w:spacing w:val="-41"/>
                <w:sz w:val="21"/>
              </w:rPr>
              <w:t xml:space="preserve"> </w:t>
            </w:r>
            <w:r>
              <w:rPr>
                <w:sz w:val="21"/>
              </w:rPr>
              <w:t>higher</w:t>
            </w:r>
            <w:r>
              <w:rPr>
                <w:spacing w:val="-40"/>
                <w:sz w:val="21"/>
              </w:rPr>
              <w:t xml:space="preserve"> </w:t>
            </w:r>
            <w:r>
              <w:rPr>
                <w:sz w:val="21"/>
              </w:rPr>
              <w:t>on the</w:t>
            </w:r>
            <w:r>
              <w:rPr>
                <w:spacing w:val="-12"/>
                <w:sz w:val="21"/>
              </w:rPr>
              <w:t xml:space="preserve"> </w:t>
            </w:r>
            <w:r>
              <w:rPr>
                <w:sz w:val="21"/>
              </w:rPr>
              <w:t>rubric.</w:t>
            </w:r>
          </w:p>
          <w:p w:rsidR="00887A17" w:rsidRDefault="001936EF">
            <w:pPr>
              <w:pStyle w:val="TableParagraph"/>
              <w:spacing w:before="2"/>
              <w:ind w:left="109"/>
              <w:rPr>
                <w:sz w:val="21"/>
              </w:rPr>
            </w:pPr>
            <w:r>
              <w:rPr>
                <w:sz w:val="21"/>
              </w:rPr>
              <w:t>Sample:</w:t>
            </w:r>
          </w:p>
          <w:p w:rsidR="00887A17" w:rsidRDefault="001936EF">
            <w:pPr>
              <w:pStyle w:val="TableParagraph"/>
              <w:spacing w:before="16"/>
              <w:ind w:left="109"/>
              <w:rPr>
                <w:sz w:val="21"/>
              </w:rPr>
            </w:pPr>
            <w:r>
              <w:rPr>
                <w:sz w:val="21"/>
              </w:rPr>
              <w:t>All students will be assessed.</w:t>
            </w:r>
          </w:p>
        </w:tc>
        <w:tc>
          <w:tcPr>
            <w:tcW w:w="4343" w:type="dxa"/>
            <w:vMerge w:val="restart"/>
          </w:tcPr>
          <w:p w:rsidR="00887A17" w:rsidRDefault="001936EF">
            <w:pPr>
              <w:pStyle w:val="TableParagraph"/>
              <w:rPr>
                <w:i/>
                <w:sz w:val="21"/>
              </w:rPr>
            </w:pPr>
            <w:r>
              <w:rPr>
                <w:i/>
                <w:color w:val="006FC0"/>
                <w:sz w:val="21"/>
              </w:rPr>
              <w:t>To</w:t>
            </w:r>
            <w:r>
              <w:rPr>
                <w:i/>
                <w:color w:val="006FC0"/>
                <w:spacing w:val="-32"/>
                <w:sz w:val="21"/>
              </w:rPr>
              <w:t xml:space="preserve"> </w:t>
            </w:r>
            <w:r>
              <w:rPr>
                <w:i/>
                <w:color w:val="006FC0"/>
                <w:sz w:val="21"/>
              </w:rPr>
              <w:t>be</w:t>
            </w:r>
            <w:r>
              <w:rPr>
                <w:i/>
                <w:color w:val="006FC0"/>
                <w:spacing w:val="-33"/>
                <w:sz w:val="21"/>
              </w:rPr>
              <w:t xml:space="preserve"> </w:t>
            </w:r>
            <w:r>
              <w:rPr>
                <w:i/>
                <w:color w:val="006FC0"/>
                <w:sz w:val="21"/>
              </w:rPr>
              <w:t>entered</w:t>
            </w:r>
            <w:r>
              <w:rPr>
                <w:i/>
                <w:color w:val="006FC0"/>
                <w:spacing w:val="-32"/>
                <w:sz w:val="21"/>
              </w:rPr>
              <w:t xml:space="preserve"> </w:t>
            </w:r>
            <w:r>
              <w:rPr>
                <w:i/>
                <w:color w:val="006FC0"/>
                <w:sz w:val="21"/>
              </w:rPr>
              <w:t>after</w:t>
            </w:r>
            <w:r>
              <w:rPr>
                <w:i/>
                <w:color w:val="006FC0"/>
                <w:spacing w:val="-32"/>
                <w:sz w:val="21"/>
              </w:rPr>
              <w:t xml:space="preserve"> </w:t>
            </w:r>
            <w:r>
              <w:rPr>
                <w:i/>
                <w:color w:val="006FC0"/>
                <w:sz w:val="21"/>
              </w:rPr>
              <w:t>each</w:t>
            </w:r>
            <w:r>
              <w:rPr>
                <w:i/>
                <w:color w:val="006FC0"/>
                <w:spacing w:val="-32"/>
                <w:sz w:val="21"/>
              </w:rPr>
              <w:t xml:space="preserve"> </w:t>
            </w:r>
            <w:r>
              <w:rPr>
                <w:i/>
                <w:color w:val="006FC0"/>
                <w:sz w:val="21"/>
              </w:rPr>
              <w:t>time</w:t>
            </w:r>
            <w:r>
              <w:rPr>
                <w:i/>
                <w:color w:val="006FC0"/>
                <w:spacing w:val="-31"/>
                <w:sz w:val="21"/>
              </w:rPr>
              <w:t xml:space="preserve"> </w:t>
            </w:r>
            <w:r>
              <w:rPr>
                <w:i/>
                <w:color w:val="006FC0"/>
                <w:sz w:val="21"/>
              </w:rPr>
              <w:t>course</w:t>
            </w:r>
            <w:r>
              <w:rPr>
                <w:i/>
                <w:color w:val="006FC0"/>
                <w:spacing w:val="-31"/>
                <w:sz w:val="21"/>
              </w:rPr>
              <w:t xml:space="preserve"> </w:t>
            </w:r>
            <w:r>
              <w:rPr>
                <w:i/>
                <w:color w:val="006FC0"/>
                <w:sz w:val="21"/>
              </w:rPr>
              <w:t>is</w:t>
            </w:r>
            <w:r>
              <w:rPr>
                <w:i/>
                <w:color w:val="006FC0"/>
                <w:spacing w:val="-32"/>
                <w:sz w:val="21"/>
              </w:rPr>
              <w:t xml:space="preserve"> </w:t>
            </w:r>
            <w:r>
              <w:rPr>
                <w:i/>
                <w:color w:val="006FC0"/>
                <w:sz w:val="21"/>
              </w:rPr>
              <w:t>taught</w:t>
            </w:r>
          </w:p>
        </w:tc>
      </w:tr>
      <w:tr w:rsidR="00887A17">
        <w:trPr>
          <w:trHeight w:val="260"/>
        </w:trPr>
        <w:tc>
          <w:tcPr>
            <w:tcW w:w="4145" w:type="dxa"/>
          </w:tcPr>
          <w:p w:rsidR="00887A17" w:rsidRDefault="001936EF">
            <w:pPr>
              <w:pStyle w:val="TableParagraph"/>
              <w:spacing w:line="237" w:lineRule="exact"/>
              <w:rPr>
                <w:b/>
                <w:sz w:val="21"/>
              </w:rPr>
            </w:pPr>
            <w:r>
              <w:rPr>
                <w:b/>
                <w:w w:val="95"/>
                <w:sz w:val="21"/>
              </w:rPr>
              <w:t>Course Learning Outcome</w:t>
            </w:r>
          </w:p>
        </w:tc>
        <w:tc>
          <w:tcPr>
            <w:tcW w:w="4344" w:type="dxa"/>
            <w:vMerge/>
            <w:tcBorders>
              <w:top w:val="nil"/>
            </w:tcBorders>
          </w:tcPr>
          <w:p w:rsidR="00887A17" w:rsidRDefault="00887A17">
            <w:pPr>
              <w:rPr>
                <w:sz w:val="2"/>
                <w:szCs w:val="2"/>
              </w:rPr>
            </w:pPr>
          </w:p>
        </w:tc>
        <w:tc>
          <w:tcPr>
            <w:tcW w:w="4343" w:type="dxa"/>
            <w:vMerge/>
            <w:tcBorders>
              <w:top w:val="nil"/>
            </w:tcBorders>
          </w:tcPr>
          <w:p w:rsidR="00887A17" w:rsidRDefault="00887A17">
            <w:pPr>
              <w:rPr>
                <w:sz w:val="2"/>
                <w:szCs w:val="2"/>
              </w:rPr>
            </w:pPr>
          </w:p>
        </w:tc>
      </w:tr>
      <w:tr w:rsidR="00887A17">
        <w:trPr>
          <w:trHeight w:val="3308"/>
        </w:trPr>
        <w:tc>
          <w:tcPr>
            <w:tcW w:w="4145" w:type="dxa"/>
          </w:tcPr>
          <w:p w:rsidR="00887A17" w:rsidRDefault="001936EF">
            <w:pPr>
              <w:pStyle w:val="TableParagraph"/>
              <w:spacing w:before="16" w:line="254" w:lineRule="auto"/>
              <w:ind w:right="144"/>
              <w:rPr>
                <w:sz w:val="21"/>
              </w:rPr>
            </w:pPr>
            <w:r>
              <w:rPr>
                <w:sz w:val="21"/>
              </w:rPr>
              <w:t>Students will develop a multi-perspective understanding of political trends and systems through a study of comparative politics and be conversant with local, global and intercultural issues confronting the experiment that is the European Union.</w:t>
            </w:r>
          </w:p>
        </w:tc>
        <w:tc>
          <w:tcPr>
            <w:tcW w:w="4344" w:type="dxa"/>
            <w:vMerge/>
            <w:tcBorders>
              <w:top w:val="nil"/>
            </w:tcBorders>
          </w:tcPr>
          <w:p w:rsidR="00887A17" w:rsidRDefault="00887A17">
            <w:pPr>
              <w:rPr>
                <w:sz w:val="2"/>
                <w:szCs w:val="2"/>
              </w:rPr>
            </w:pPr>
          </w:p>
        </w:tc>
        <w:tc>
          <w:tcPr>
            <w:tcW w:w="4343" w:type="dxa"/>
            <w:vMerge/>
            <w:tcBorders>
              <w:top w:val="nil"/>
            </w:tcBorders>
          </w:tcPr>
          <w:p w:rsidR="00887A17" w:rsidRDefault="00887A17">
            <w:pPr>
              <w:rPr>
                <w:sz w:val="2"/>
                <w:szCs w:val="2"/>
              </w:rPr>
            </w:pPr>
          </w:p>
        </w:tc>
      </w:tr>
      <w:tr w:rsidR="00887A17">
        <w:trPr>
          <w:trHeight w:val="260"/>
        </w:trPr>
        <w:tc>
          <w:tcPr>
            <w:tcW w:w="12832" w:type="dxa"/>
            <w:gridSpan w:val="3"/>
          </w:tcPr>
          <w:p w:rsidR="00887A17" w:rsidRDefault="001936EF">
            <w:pPr>
              <w:pStyle w:val="TableParagraph"/>
              <w:spacing w:line="237" w:lineRule="exact"/>
              <w:rPr>
                <w:b/>
                <w:sz w:val="21"/>
              </w:rPr>
            </w:pPr>
            <w:r>
              <w:rPr>
                <w:b/>
                <w:sz w:val="21"/>
              </w:rPr>
              <w:t>Use of Results for Improving Student Learning</w:t>
            </w:r>
          </w:p>
        </w:tc>
      </w:tr>
      <w:tr w:rsidR="00887A17">
        <w:trPr>
          <w:trHeight w:val="1665"/>
        </w:trPr>
        <w:tc>
          <w:tcPr>
            <w:tcW w:w="12832" w:type="dxa"/>
            <w:gridSpan w:val="3"/>
          </w:tcPr>
          <w:p w:rsidR="00887A17" w:rsidRDefault="001936EF">
            <w:pPr>
              <w:pStyle w:val="TableParagraph"/>
              <w:rPr>
                <w:i/>
                <w:sz w:val="21"/>
              </w:rPr>
            </w:pPr>
            <w:r>
              <w:rPr>
                <w:i/>
                <w:color w:val="006FC0"/>
                <w:sz w:val="21"/>
              </w:rPr>
              <w:t>To be entered after each time course is taught</w:t>
            </w:r>
          </w:p>
        </w:tc>
      </w:tr>
    </w:tbl>
    <w:p w:rsidR="00887A17" w:rsidRDefault="00887A17">
      <w:pPr>
        <w:rPr>
          <w:sz w:val="21"/>
        </w:rPr>
        <w:sectPr w:rsidR="00887A17">
          <w:pgSz w:w="15840" w:h="12240" w:orient="landscape"/>
          <w:pgMar w:top="2720" w:right="1540" w:bottom="580" w:left="1240" w:header="394" w:footer="381"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4344"/>
        <w:gridCol w:w="4343"/>
      </w:tblGrid>
      <w:tr w:rsidR="00887A17">
        <w:trPr>
          <w:trHeight w:val="511"/>
        </w:trPr>
        <w:tc>
          <w:tcPr>
            <w:tcW w:w="4145" w:type="dxa"/>
          </w:tcPr>
          <w:p w:rsidR="00887A17" w:rsidRDefault="001936EF">
            <w:pPr>
              <w:pStyle w:val="TableParagraph"/>
              <w:rPr>
                <w:b/>
                <w:sz w:val="21"/>
              </w:rPr>
            </w:pPr>
            <w:r>
              <w:rPr>
                <w:b/>
                <w:w w:val="90"/>
                <w:sz w:val="21"/>
              </w:rPr>
              <w:lastRenderedPageBreak/>
              <w:t>Global Learning Student Learning Outcome</w:t>
            </w:r>
          </w:p>
          <w:p w:rsidR="00887A17" w:rsidRDefault="001936EF">
            <w:pPr>
              <w:pStyle w:val="TableParagraph"/>
              <w:spacing w:before="14" w:line="233" w:lineRule="exact"/>
              <w:rPr>
                <w:b/>
                <w:sz w:val="21"/>
              </w:rPr>
            </w:pPr>
            <w:r>
              <w:rPr>
                <w:b/>
                <w:w w:val="95"/>
                <w:sz w:val="21"/>
              </w:rPr>
              <w:t>Addressed</w:t>
            </w:r>
          </w:p>
        </w:tc>
        <w:tc>
          <w:tcPr>
            <w:tcW w:w="4344" w:type="dxa"/>
          </w:tcPr>
          <w:p w:rsidR="00887A17" w:rsidRDefault="001936EF">
            <w:pPr>
              <w:pStyle w:val="TableParagraph"/>
              <w:rPr>
                <w:b/>
                <w:sz w:val="21"/>
              </w:rPr>
            </w:pPr>
            <w:r>
              <w:rPr>
                <w:b/>
                <w:sz w:val="21"/>
              </w:rPr>
              <w:t>Assessment Method</w:t>
            </w:r>
          </w:p>
        </w:tc>
        <w:tc>
          <w:tcPr>
            <w:tcW w:w="4343" w:type="dxa"/>
          </w:tcPr>
          <w:p w:rsidR="00887A17" w:rsidRDefault="001936EF">
            <w:pPr>
              <w:pStyle w:val="TableParagraph"/>
              <w:rPr>
                <w:b/>
                <w:sz w:val="21"/>
              </w:rPr>
            </w:pPr>
            <w:bookmarkStart w:id="1" w:name="Assessment_Results"/>
            <w:bookmarkEnd w:id="1"/>
            <w:r>
              <w:rPr>
                <w:b/>
                <w:w w:val="95"/>
                <w:sz w:val="21"/>
              </w:rPr>
              <w:t>Assessment Results</w:t>
            </w:r>
          </w:p>
        </w:tc>
      </w:tr>
      <w:tr w:rsidR="00887A17">
        <w:trPr>
          <w:trHeight w:val="1538"/>
        </w:trPr>
        <w:tc>
          <w:tcPr>
            <w:tcW w:w="4145" w:type="dxa"/>
          </w:tcPr>
          <w:p w:rsidR="00887A17" w:rsidRDefault="00887A17">
            <w:pPr>
              <w:pStyle w:val="TableParagraph"/>
              <w:spacing w:before="7"/>
              <w:ind w:left="0"/>
              <w:rPr>
                <w:rFonts w:ascii="Times New Roman"/>
              </w:rPr>
            </w:pPr>
          </w:p>
          <w:p w:rsidR="00887A17" w:rsidRDefault="001936EF">
            <w:pPr>
              <w:pStyle w:val="TableParagraph"/>
              <w:spacing w:before="0" w:line="254" w:lineRule="auto"/>
              <w:rPr>
                <w:sz w:val="21"/>
              </w:rPr>
            </w:pPr>
            <w:r>
              <w:rPr>
                <w:b/>
                <w:w w:val="90"/>
                <w:sz w:val="21"/>
                <w:u w:val="single"/>
              </w:rPr>
              <w:t>Global Engagement</w:t>
            </w:r>
            <w:r>
              <w:rPr>
                <w:b/>
                <w:w w:val="90"/>
                <w:sz w:val="21"/>
              </w:rPr>
              <w:t xml:space="preserve">: </w:t>
            </w:r>
            <w:r>
              <w:rPr>
                <w:w w:val="90"/>
                <w:sz w:val="21"/>
              </w:rPr>
              <w:t xml:space="preserve">Students will be able to </w:t>
            </w:r>
            <w:r>
              <w:rPr>
                <w:w w:val="95"/>
                <w:sz w:val="21"/>
              </w:rPr>
              <w:t xml:space="preserve">demonstrate willingness to engage in local, </w:t>
            </w:r>
            <w:r>
              <w:rPr>
                <w:sz w:val="21"/>
              </w:rPr>
              <w:t>global, international, and intercultural problem solving.</w:t>
            </w:r>
          </w:p>
        </w:tc>
        <w:tc>
          <w:tcPr>
            <w:tcW w:w="4344" w:type="dxa"/>
            <w:vMerge w:val="restart"/>
          </w:tcPr>
          <w:p w:rsidR="00887A17" w:rsidRDefault="001936EF">
            <w:pPr>
              <w:pStyle w:val="TableParagraph"/>
              <w:rPr>
                <w:sz w:val="21"/>
              </w:rPr>
            </w:pPr>
            <w:r>
              <w:rPr>
                <w:sz w:val="21"/>
              </w:rPr>
              <w:t>Assessment Activity/Artifact:</w:t>
            </w:r>
          </w:p>
          <w:p w:rsidR="00887A17" w:rsidRDefault="001936EF">
            <w:pPr>
              <w:pStyle w:val="TableParagraph"/>
              <w:spacing w:before="15" w:line="254" w:lineRule="auto"/>
              <w:ind w:right="137"/>
              <w:rPr>
                <w:sz w:val="21"/>
              </w:rPr>
            </w:pPr>
            <w:r>
              <w:rPr>
                <w:sz w:val="21"/>
              </w:rPr>
              <w:t xml:space="preserve">Travel Blog: Students undertake a virtual journey from Syria, navigating different pathways to entering Europe as a </w:t>
            </w:r>
            <w:r>
              <w:rPr>
                <w:w w:val="95"/>
                <w:sz w:val="21"/>
              </w:rPr>
              <w:t>migrant/refugee. They document their journey demonstrating</w:t>
            </w:r>
            <w:r>
              <w:rPr>
                <w:spacing w:val="-21"/>
                <w:w w:val="95"/>
                <w:sz w:val="21"/>
              </w:rPr>
              <w:t xml:space="preserve"> </w:t>
            </w:r>
            <w:r>
              <w:rPr>
                <w:w w:val="95"/>
                <w:sz w:val="21"/>
              </w:rPr>
              <w:t>an</w:t>
            </w:r>
            <w:r>
              <w:rPr>
                <w:spacing w:val="-21"/>
                <w:w w:val="95"/>
                <w:sz w:val="21"/>
              </w:rPr>
              <w:t xml:space="preserve"> </w:t>
            </w:r>
            <w:r>
              <w:rPr>
                <w:w w:val="95"/>
                <w:sz w:val="21"/>
              </w:rPr>
              <w:t>awareness</w:t>
            </w:r>
            <w:r>
              <w:rPr>
                <w:spacing w:val="-21"/>
                <w:w w:val="95"/>
                <w:sz w:val="21"/>
              </w:rPr>
              <w:t xml:space="preserve"> </w:t>
            </w:r>
            <w:r>
              <w:rPr>
                <w:w w:val="95"/>
                <w:sz w:val="21"/>
              </w:rPr>
              <w:t>of</w:t>
            </w:r>
            <w:r>
              <w:rPr>
                <w:spacing w:val="-21"/>
                <w:w w:val="95"/>
                <w:sz w:val="21"/>
              </w:rPr>
              <w:t xml:space="preserve"> </w:t>
            </w:r>
            <w:r>
              <w:rPr>
                <w:w w:val="95"/>
                <w:sz w:val="21"/>
              </w:rPr>
              <w:t>the</w:t>
            </w:r>
            <w:r>
              <w:rPr>
                <w:spacing w:val="-21"/>
                <w:w w:val="95"/>
                <w:sz w:val="21"/>
              </w:rPr>
              <w:t xml:space="preserve"> </w:t>
            </w:r>
            <w:r>
              <w:rPr>
                <w:w w:val="95"/>
                <w:sz w:val="21"/>
              </w:rPr>
              <w:t>issues</w:t>
            </w:r>
            <w:r>
              <w:rPr>
                <w:spacing w:val="-21"/>
                <w:w w:val="95"/>
                <w:sz w:val="21"/>
              </w:rPr>
              <w:t xml:space="preserve"> </w:t>
            </w:r>
            <w:r>
              <w:rPr>
                <w:w w:val="95"/>
                <w:sz w:val="21"/>
              </w:rPr>
              <w:t xml:space="preserve">that </w:t>
            </w:r>
            <w:r>
              <w:rPr>
                <w:sz w:val="21"/>
              </w:rPr>
              <w:t xml:space="preserve">migrants encounter at the local, global and transnational level and reflect on how this </w:t>
            </w:r>
            <w:r>
              <w:rPr>
                <w:w w:val="95"/>
                <w:sz w:val="21"/>
              </w:rPr>
              <w:t>experience</w:t>
            </w:r>
            <w:r>
              <w:rPr>
                <w:spacing w:val="-27"/>
                <w:w w:val="95"/>
                <w:sz w:val="21"/>
              </w:rPr>
              <w:t xml:space="preserve"> </w:t>
            </w:r>
            <w:r>
              <w:rPr>
                <w:w w:val="95"/>
                <w:sz w:val="21"/>
              </w:rPr>
              <w:t>changed</w:t>
            </w:r>
            <w:r>
              <w:rPr>
                <w:spacing w:val="-27"/>
                <w:w w:val="95"/>
                <w:sz w:val="21"/>
              </w:rPr>
              <w:t xml:space="preserve"> </w:t>
            </w:r>
            <w:r>
              <w:rPr>
                <w:w w:val="95"/>
                <w:sz w:val="21"/>
              </w:rPr>
              <w:t>their</w:t>
            </w:r>
            <w:r>
              <w:rPr>
                <w:spacing w:val="-27"/>
                <w:w w:val="95"/>
                <w:sz w:val="21"/>
              </w:rPr>
              <w:t xml:space="preserve"> </w:t>
            </w:r>
            <w:r>
              <w:rPr>
                <w:w w:val="95"/>
                <w:sz w:val="21"/>
              </w:rPr>
              <w:t>global</w:t>
            </w:r>
            <w:r>
              <w:rPr>
                <w:spacing w:val="-27"/>
                <w:w w:val="95"/>
                <w:sz w:val="21"/>
              </w:rPr>
              <w:t xml:space="preserve"> </w:t>
            </w:r>
            <w:r>
              <w:rPr>
                <w:w w:val="95"/>
                <w:sz w:val="21"/>
              </w:rPr>
              <w:t>perception</w:t>
            </w:r>
            <w:r>
              <w:rPr>
                <w:spacing w:val="-26"/>
                <w:w w:val="95"/>
                <w:sz w:val="21"/>
              </w:rPr>
              <w:t xml:space="preserve"> </w:t>
            </w:r>
            <w:r>
              <w:rPr>
                <w:w w:val="95"/>
                <w:sz w:val="21"/>
              </w:rPr>
              <w:t xml:space="preserve">and </w:t>
            </w:r>
            <w:r>
              <w:rPr>
                <w:sz w:val="21"/>
              </w:rPr>
              <w:t>understanding of</w:t>
            </w:r>
            <w:r>
              <w:rPr>
                <w:spacing w:val="-30"/>
                <w:sz w:val="21"/>
              </w:rPr>
              <w:t xml:space="preserve"> </w:t>
            </w:r>
            <w:r>
              <w:rPr>
                <w:sz w:val="21"/>
              </w:rPr>
              <w:t>cultures.</w:t>
            </w:r>
          </w:p>
          <w:p w:rsidR="00887A17" w:rsidRDefault="00887A17">
            <w:pPr>
              <w:pStyle w:val="TableParagraph"/>
              <w:spacing w:before="8"/>
              <w:ind w:left="0"/>
              <w:rPr>
                <w:rFonts w:ascii="Times New Roman"/>
                <w:sz w:val="24"/>
              </w:rPr>
            </w:pPr>
          </w:p>
          <w:p w:rsidR="00887A17" w:rsidRDefault="001936EF">
            <w:pPr>
              <w:pStyle w:val="TableParagraph"/>
              <w:spacing w:before="0"/>
              <w:rPr>
                <w:sz w:val="21"/>
              </w:rPr>
            </w:pPr>
            <w:r>
              <w:rPr>
                <w:sz w:val="21"/>
              </w:rPr>
              <w:t>Evaluation Process:</w:t>
            </w:r>
          </w:p>
          <w:p w:rsidR="00887A17" w:rsidRDefault="001936EF">
            <w:pPr>
              <w:pStyle w:val="TableParagraph"/>
              <w:spacing w:before="14" w:line="254" w:lineRule="auto"/>
              <w:ind w:left="108" w:right="118" w:firstLine="47"/>
              <w:rPr>
                <w:sz w:val="21"/>
              </w:rPr>
            </w:pPr>
            <w:r>
              <w:rPr>
                <w:w w:val="95"/>
                <w:sz w:val="21"/>
              </w:rPr>
              <w:t>Students</w:t>
            </w:r>
            <w:r>
              <w:rPr>
                <w:spacing w:val="-22"/>
                <w:w w:val="95"/>
                <w:sz w:val="21"/>
              </w:rPr>
              <w:t xml:space="preserve"> </w:t>
            </w:r>
            <w:r>
              <w:rPr>
                <w:w w:val="95"/>
                <w:sz w:val="21"/>
              </w:rPr>
              <w:t>will</w:t>
            </w:r>
            <w:r>
              <w:rPr>
                <w:spacing w:val="-22"/>
                <w:w w:val="95"/>
                <w:sz w:val="21"/>
              </w:rPr>
              <w:t xml:space="preserve"> </w:t>
            </w:r>
            <w:r>
              <w:rPr>
                <w:w w:val="95"/>
                <w:sz w:val="21"/>
              </w:rPr>
              <w:t>be</w:t>
            </w:r>
            <w:r>
              <w:rPr>
                <w:spacing w:val="-21"/>
                <w:w w:val="95"/>
                <w:sz w:val="21"/>
              </w:rPr>
              <w:t xml:space="preserve"> </w:t>
            </w:r>
            <w:r>
              <w:rPr>
                <w:w w:val="95"/>
                <w:sz w:val="21"/>
              </w:rPr>
              <w:t>evaluated</w:t>
            </w:r>
            <w:r>
              <w:rPr>
                <w:spacing w:val="-22"/>
                <w:w w:val="95"/>
                <w:sz w:val="21"/>
              </w:rPr>
              <w:t xml:space="preserve"> </w:t>
            </w:r>
            <w:r>
              <w:rPr>
                <w:w w:val="95"/>
                <w:sz w:val="21"/>
              </w:rPr>
              <w:t>against</w:t>
            </w:r>
            <w:r>
              <w:rPr>
                <w:spacing w:val="-21"/>
                <w:w w:val="95"/>
                <w:sz w:val="21"/>
              </w:rPr>
              <w:t xml:space="preserve"> </w:t>
            </w:r>
            <w:r>
              <w:rPr>
                <w:w w:val="95"/>
                <w:sz w:val="21"/>
              </w:rPr>
              <w:t>an</w:t>
            </w:r>
            <w:r>
              <w:rPr>
                <w:spacing w:val="-21"/>
                <w:w w:val="95"/>
                <w:sz w:val="21"/>
              </w:rPr>
              <w:t xml:space="preserve"> </w:t>
            </w:r>
            <w:r>
              <w:rPr>
                <w:w w:val="95"/>
                <w:sz w:val="21"/>
              </w:rPr>
              <w:t xml:space="preserve">instructor </w:t>
            </w:r>
            <w:r>
              <w:rPr>
                <w:sz w:val="21"/>
              </w:rPr>
              <w:t>devised</w:t>
            </w:r>
            <w:r>
              <w:rPr>
                <w:spacing w:val="-28"/>
                <w:sz w:val="21"/>
              </w:rPr>
              <w:t xml:space="preserve"> </w:t>
            </w:r>
            <w:r>
              <w:rPr>
                <w:sz w:val="21"/>
              </w:rPr>
              <w:t>rubric</w:t>
            </w:r>
            <w:r>
              <w:rPr>
                <w:spacing w:val="-28"/>
                <w:sz w:val="21"/>
              </w:rPr>
              <w:t xml:space="preserve"> </w:t>
            </w:r>
            <w:r>
              <w:rPr>
                <w:sz w:val="21"/>
              </w:rPr>
              <w:t>specific</w:t>
            </w:r>
            <w:r>
              <w:rPr>
                <w:spacing w:val="-28"/>
                <w:sz w:val="21"/>
              </w:rPr>
              <w:t xml:space="preserve"> </w:t>
            </w:r>
            <w:r>
              <w:rPr>
                <w:sz w:val="21"/>
              </w:rPr>
              <w:t>to</w:t>
            </w:r>
            <w:r>
              <w:rPr>
                <w:spacing w:val="-28"/>
                <w:sz w:val="21"/>
              </w:rPr>
              <w:t xml:space="preserve"> </w:t>
            </w:r>
            <w:r>
              <w:rPr>
                <w:sz w:val="21"/>
              </w:rPr>
              <w:t>this</w:t>
            </w:r>
            <w:r>
              <w:rPr>
                <w:spacing w:val="-28"/>
                <w:sz w:val="21"/>
              </w:rPr>
              <w:t xml:space="preserve"> </w:t>
            </w:r>
            <w:r>
              <w:rPr>
                <w:sz w:val="21"/>
              </w:rPr>
              <w:t>assignment.</w:t>
            </w:r>
          </w:p>
          <w:p w:rsidR="00887A17" w:rsidRDefault="001936EF">
            <w:pPr>
              <w:pStyle w:val="TableParagraph"/>
              <w:spacing w:before="2"/>
              <w:ind w:left="108"/>
              <w:rPr>
                <w:sz w:val="21"/>
              </w:rPr>
            </w:pPr>
            <w:r>
              <w:rPr>
                <w:sz w:val="21"/>
              </w:rPr>
              <w:t>Scores</w:t>
            </w:r>
            <w:r>
              <w:rPr>
                <w:spacing w:val="-36"/>
                <w:sz w:val="21"/>
              </w:rPr>
              <w:t xml:space="preserve"> </w:t>
            </w:r>
            <w:r>
              <w:rPr>
                <w:sz w:val="21"/>
              </w:rPr>
              <w:t>range</w:t>
            </w:r>
            <w:r>
              <w:rPr>
                <w:spacing w:val="-35"/>
                <w:sz w:val="21"/>
              </w:rPr>
              <w:t xml:space="preserve"> </w:t>
            </w:r>
            <w:r>
              <w:rPr>
                <w:sz w:val="21"/>
              </w:rPr>
              <w:t>from</w:t>
            </w:r>
            <w:r>
              <w:rPr>
                <w:spacing w:val="-34"/>
                <w:sz w:val="21"/>
              </w:rPr>
              <w:t xml:space="preserve"> </w:t>
            </w:r>
            <w:r>
              <w:rPr>
                <w:sz w:val="21"/>
              </w:rPr>
              <w:t>1</w:t>
            </w:r>
            <w:r>
              <w:rPr>
                <w:spacing w:val="-35"/>
                <w:sz w:val="21"/>
              </w:rPr>
              <w:t xml:space="preserve"> </w:t>
            </w:r>
            <w:r>
              <w:rPr>
                <w:sz w:val="21"/>
              </w:rPr>
              <w:t>–</w:t>
            </w:r>
            <w:r>
              <w:rPr>
                <w:spacing w:val="-35"/>
                <w:sz w:val="21"/>
              </w:rPr>
              <w:t xml:space="preserve"> </w:t>
            </w:r>
            <w:r>
              <w:rPr>
                <w:sz w:val="21"/>
              </w:rPr>
              <w:t>5,</w:t>
            </w:r>
            <w:r>
              <w:rPr>
                <w:spacing w:val="-34"/>
                <w:sz w:val="21"/>
              </w:rPr>
              <w:t xml:space="preserve"> </w:t>
            </w:r>
            <w:r>
              <w:rPr>
                <w:sz w:val="21"/>
              </w:rPr>
              <w:t>with</w:t>
            </w:r>
            <w:r>
              <w:rPr>
                <w:spacing w:val="-35"/>
                <w:sz w:val="21"/>
              </w:rPr>
              <w:t xml:space="preserve"> </w:t>
            </w:r>
            <w:r>
              <w:rPr>
                <w:sz w:val="21"/>
              </w:rPr>
              <w:t>5</w:t>
            </w:r>
            <w:r>
              <w:rPr>
                <w:spacing w:val="-34"/>
                <w:sz w:val="21"/>
              </w:rPr>
              <w:t xml:space="preserve"> </w:t>
            </w:r>
            <w:r>
              <w:rPr>
                <w:sz w:val="21"/>
              </w:rPr>
              <w:t>being</w:t>
            </w:r>
            <w:r>
              <w:rPr>
                <w:spacing w:val="-35"/>
                <w:sz w:val="21"/>
              </w:rPr>
              <w:t xml:space="preserve"> </w:t>
            </w:r>
            <w:r>
              <w:rPr>
                <w:sz w:val="21"/>
              </w:rPr>
              <w:t>excellent.</w:t>
            </w:r>
          </w:p>
          <w:p w:rsidR="00887A17" w:rsidRDefault="00887A17">
            <w:pPr>
              <w:pStyle w:val="TableParagraph"/>
              <w:spacing w:before="7"/>
              <w:ind w:left="0"/>
              <w:rPr>
                <w:rFonts w:ascii="Times New Roman"/>
                <w:sz w:val="25"/>
              </w:rPr>
            </w:pPr>
          </w:p>
          <w:p w:rsidR="00887A17" w:rsidRDefault="001936EF">
            <w:pPr>
              <w:pStyle w:val="TableParagraph"/>
              <w:spacing w:before="0"/>
              <w:ind w:left="108"/>
              <w:rPr>
                <w:sz w:val="21"/>
              </w:rPr>
            </w:pPr>
            <w:r>
              <w:rPr>
                <w:sz w:val="21"/>
              </w:rPr>
              <w:t>Minimum Criteria for Success:</w:t>
            </w:r>
          </w:p>
          <w:p w:rsidR="00887A17" w:rsidRDefault="001936EF">
            <w:pPr>
              <w:pStyle w:val="TableParagraph"/>
              <w:spacing w:before="14" w:line="254" w:lineRule="auto"/>
              <w:ind w:left="108" w:right="162"/>
              <w:rPr>
                <w:sz w:val="21"/>
              </w:rPr>
            </w:pPr>
            <w:r>
              <w:rPr>
                <w:sz w:val="21"/>
              </w:rPr>
              <w:t>Students’</w:t>
            </w:r>
            <w:r>
              <w:rPr>
                <w:spacing w:val="-39"/>
                <w:sz w:val="21"/>
              </w:rPr>
              <w:t xml:space="preserve"> </w:t>
            </w:r>
            <w:r>
              <w:rPr>
                <w:sz w:val="21"/>
              </w:rPr>
              <w:t>engagement</w:t>
            </w:r>
            <w:r>
              <w:rPr>
                <w:spacing w:val="-39"/>
                <w:sz w:val="21"/>
              </w:rPr>
              <w:t xml:space="preserve"> </w:t>
            </w:r>
            <w:r>
              <w:rPr>
                <w:sz w:val="21"/>
              </w:rPr>
              <w:t>with</w:t>
            </w:r>
            <w:r>
              <w:rPr>
                <w:spacing w:val="-40"/>
                <w:sz w:val="21"/>
              </w:rPr>
              <w:t xml:space="preserve"> </w:t>
            </w:r>
            <w:r>
              <w:rPr>
                <w:sz w:val="21"/>
              </w:rPr>
              <w:t>the</w:t>
            </w:r>
            <w:r>
              <w:rPr>
                <w:spacing w:val="-40"/>
                <w:sz w:val="21"/>
              </w:rPr>
              <w:t xml:space="preserve"> </w:t>
            </w:r>
            <w:r>
              <w:rPr>
                <w:sz w:val="21"/>
              </w:rPr>
              <w:t>topic</w:t>
            </w:r>
            <w:r>
              <w:rPr>
                <w:spacing w:val="-39"/>
                <w:sz w:val="21"/>
              </w:rPr>
              <w:t xml:space="preserve"> </w:t>
            </w:r>
            <w:r>
              <w:rPr>
                <w:sz w:val="21"/>
              </w:rPr>
              <w:t>and</w:t>
            </w:r>
            <w:r>
              <w:rPr>
                <w:spacing w:val="-40"/>
                <w:sz w:val="21"/>
              </w:rPr>
              <w:t xml:space="preserve"> </w:t>
            </w:r>
            <w:r>
              <w:rPr>
                <w:sz w:val="21"/>
              </w:rPr>
              <w:t xml:space="preserve">their </w:t>
            </w:r>
            <w:r>
              <w:rPr>
                <w:w w:val="95"/>
                <w:sz w:val="21"/>
              </w:rPr>
              <w:t>first</w:t>
            </w:r>
            <w:r>
              <w:rPr>
                <w:spacing w:val="-11"/>
                <w:w w:val="95"/>
                <w:sz w:val="21"/>
              </w:rPr>
              <w:t xml:space="preserve"> </w:t>
            </w:r>
            <w:r>
              <w:rPr>
                <w:w w:val="95"/>
                <w:sz w:val="21"/>
              </w:rPr>
              <w:t>person</w:t>
            </w:r>
            <w:r>
              <w:rPr>
                <w:spacing w:val="-12"/>
                <w:w w:val="95"/>
                <w:sz w:val="21"/>
              </w:rPr>
              <w:t xml:space="preserve"> </w:t>
            </w:r>
            <w:r>
              <w:rPr>
                <w:w w:val="95"/>
                <w:sz w:val="21"/>
              </w:rPr>
              <w:t>account.</w:t>
            </w:r>
            <w:r>
              <w:rPr>
                <w:spacing w:val="-12"/>
                <w:w w:val="95"/>
                <w:sz w:val="21"/>
              </w:rPr>
              <w:t xml:space="preserve"> </w:t>
            </w:r>
            <w:r>
              <w:rPr>
                <w:w w:val="95"/>
                <w:sz w:val="21"/>
              </w:rPr>
              <w:t>The</w:t>
            </w:r>
            <w:r>
              <w:rPr>
                <w:spacing w:val="-12"/>
                <w:w w:val="95"/>
                <w:sz w:val="21"/>
              </w:rPr>
              <w:t xml:space="preserve"> </w:t>
            </w:r>
            <w:r>
              <w:rPr>
                <w:w w:val="95"/>
                <w:sz w:val="21"/>
              </w:rPr>
              <w:t>minimum</w:t>
            </w:r>
            <w:r>
              <w:rPr>
                <w:spacing w:val="-11"/>
                <w:w w:val="95"/>
                <w:sz w:val="21"/>
              </w:rPr>
              <w:t xml:space="preserve"> </w:t>
            </w:r>
            <w:r>
              <w:rPr>
                <w:w w:val="95"/>
                <w:sz w:val="21"/>
              </w:rPr>
              <w:t>criterion</w:t>
            </w:r>
            <w:r>
              <w:rPr>
                <w:spacing w:val="-12"/>
                <w:w w:val="95"/>
                <w:sz w:val="21"/>
              </w:rPr>
              <w:t xml:space="preserve"> </w:t>
            </w:r>
            <w:r>
              <w:rPr>
                <w:w w:val="95"/>
                <w:sz w:val="21"/>
              </w:rPr>
              <w:t xml:space="preserve">for </w:t>
            </w:r>
            <w:r>
              <w:rPr>
                <w:sz w:val="21"/>
              </w:rPr>
              <w:t>success</w:t>
            </w:r>
            <w:r>
              <w:rPr>
                <w:spacing w:val="-27"/>
                <w:sz w:val="21"/>
              </w:rPr>
              <w:t xml:space="preserve"> </w:t>
            </w:r>
            <w:r>
              <w:rPr>
                <w:sz w:val="21"/>
              </w:rPr>
              <w:t>is</w:t>
            </w:r>
            <w:r>
              <w:rPr>
                <w:spacing w:val="-26"/>
                <w:sz w:val="21"/>
              </w:rPr>
              <w:t xml:space="preserve"> </w:t>
            </w:r>
            <w:r>
              <w:rPr>
                <w:sz w:val="21"/>
              </w:rPr>
              <w:t>a</w:t>
            </w:r>
            <w:r>
              <w:rPr>
                <w:spacing w:val="-27"/>
                <w:sz w:val="21"/>
              </w:rPr>
              <w:t xml:space="preserve"> </w:t>
            </w:r>
            <w:r>
              <w:rPr>
                <w:sz w:val="21"/>
              </w:rPr>
              <w:t>score</w:t>
            </w:r>
            <w:r>
              <w:rPr>
                <w:spacing w:val="-27"/>
                <w:sz w:val="21"/>
              </w:rPr>
              <w:t xml:space="preserve"> </w:t>
            </w:r>
            <w:r>
              <w:rPr>
                <w:sz w:val="21"/>
              </w:rPr>
              <w:t>of</w:t>
            </w:r>
            <w:r>
              <w:rPr>
                <w:spacing w:val="-26"/>
                <w:sz w:val="21"/>
              </w:rPr>
              <w:t xml:space="preserve"> </w:t>
            </w:r>
            <w:r>
              <w:rPr>
                <w:sz w:val="21"/>
              </w:rPr>
              <w:t>3</w:t>
            </w:r>
            <w:r>
              <w:rPr>
                <w:spacing w:val="-26"/>
                <w:sz w:val="21"/>
              </w:rPr>
              <w:t xml:space="preserve"> </w:t>
            </w:r>
            <w:r>
              <w:rPr>
                <w:sz w:val="21"/>
              </w:rPr>
              <w:t>or</w:t>
            </w:r>
            <w:r>
              <w:rPr>
                <w:spacing w:val="-26"/>
                <w:sz w:val="21"/>
              </w:rPr>
              <w:t xml:space="preserve"> </w:t>
            </w:r>
            <w:r>
              <w:rPr>
                <w:sz w:val="21"/>
              </w:rPr>
              <w:t>higher</w:t>
            </w:r>
            <w:r>
              <w:rPr>
                <w:spacing w:val="-27"/>
                <w:sz w:val="21"/>
              </w:rPr>
              <w:t xml:space="preserve"> </w:t>
            </w:r>
            <w:r>
              <w:rPr>
                <w:sz w:val="21"/>
              </w:rPr>
              <w:t>on</w:t>
            </w:r>
            <w:r>
              <w:rPr>
                <w:spacing w:val="-26"/>
                <w:sz w:val="21"/>
              </w:rPr>
              <w:t xml:space="preserve"> </w:t>
            </w:r>
            <w:r>
              <w:rPr>
                <w:sz w:val="21"/>
              </w:rPr>
              <w:t>rubric.</w:t>
            </w:r>
          </w:p>
          <w:p w:rsidR="00887A17" w:rsidRDefault="00887A17">
            <w:pPr>
              <w:pStyle w:val="TableParagraph"/>
              <w:spacing w:before="5"/>
              <w:ind w:left="0"/>
              <w:rPr>
                <w:rFonts w:ascii="Times New Roman"/>
              </w:rPr>
            </w:pPr>
          </w:p>
          <w:p w:rsidR="00887A17" w:rsidRDefault="001936EF">
            <w:pPr>
              <w:pStyle w:val="TableParagraph"/>
              <w:spacing w:before="0"/>
              <w:ind w:left="108"/>
              <w:rPr>
                <w:sz w:val="21"/>
              </w:rPr>
            </w:pPr>
            <w:r>
              <w:rPr>
                <w:sz w:val="21"/>
              </w:rPr>
              <w:t>Sample: All students will be assessed.</w:t>
            </w:r>
          </w:p>
        </w:tc>
        <w:tc>
          <w:tcPr>
            <w:tcW w:w="4343" w:type="dxa"/>
            <w:vMerge w:val="restart"/>
          </w:tcPr>
          <w:p w:rsidR="00887A17" w:rsidRDefault="001936EF">
            <w:pPr>
              <w:pStyle w:val="TableParagraph"/>
              <w:rPr>
                <w:i/>
                <w:sz w:val="21"/>
              </w:rPr>
            </w:pPr>
            <w:r>
              <w:rPr>
                <w:i/>
                <w:color w:val="006FC0"/>
                <w:sz w:val="21"/>
              </w:rPr>
              <w:t>To</w:t>
            </w:r>
            <w:r>
              <w:rPr>
                <w:i/>
                <w:color w:val="006FC0"/>
                <w:spacing w:val="-32"/>
                <w:sz w:val="21"/>
              </w:rPr>
              <w:t xml:space="preserve"> </w:t>
            </w:r>
            <w:r>
              <w:rPr>
                <w:i/>
                <w:color w:val="006FC0"/>
                <w:sz w:val="21"/>
              </w:rPr>
              <w:t>be</w:t>
            </w:r>
            <w:r>
              <w:rPr>
                <w:i/>
                <w:color w:val="006FC0"/>
                <w:spacing w:val="-33"/>
                <w:sz w:val="21"/>
              </w:rPr>
              <w:t xml:space="preserve"> </w:t>
            </w:r>
            <w:r>
              <w:rPr>
                <w:i/>
                <w:color w:val="006FC0"/>
                <w:sz w:val="21"/>
              </w:rPr>
              <w:t>entered</w:t>
            </w:r>
            <w:r>
              <w:rPr>
                <w:i/>
                <w:color w:val="006FC0"/>
                <w:spacing w:val="-32"/>
                <w:sz w:val="21"/>
              </w:rPr>
              <w:t xml:space="preserve"> </w:t>
            </w:r>
            <w:r>
              <w:rPr>
                <w:i/>
                <w:color w:val="006FC0"/>
                <w:sz w:val="21"/>
              </w:rPr>
              <w:t>after</w:t>
            </w:r>
            <w:r>
              <w:rPr>
                <w:i/>
                <w:color w:val="006FC0"/>
                <w:spacing w:val="-32"/>
                <w:sz w:val="21"/>
              </w:rPr>
              <w:t xml:space="preserve"> </w:t>
            </w:r>
            <w:r>
              <w:rPr>
                <w:i/>
                <w:color w:val="006FC0"/>
                <w:sz w:val="21"/>
              </w:rPr>
              <w:t>each</w:t>
            </w:r>
            <w:r>
              <w:rPr>
                <w:i/>
                <w:color w:val="006FC0"/>
                <w:spacing w:val="-32"/>
                <w:sz w:val="21"/>
              </w:rPr>
              <w:t xml:space="preserve"> </w:t>
            </w:r>
            <w:r>
              <w:rPr>
                <w:i/>
                <w:color w:val="006FC0"/>
                <w:sz w:val="21"/>
              </w:rPr>
              <w:t>time</w:t>
            </w:r>
            <w:r>
              <w:rPr>
                <w:i/>
                <w:color w:val="006FC0"/>
                <w:spacing w:val="-31"/>
                <w:sz w:val="21"/>
              </w:rPr>
              <w:t xml:space="preserve"> </w:t>
            </w:r>
            <w:r>
              <w:rPr>
                <w:i/>
                <w:color w:val="006FC0"/>
                <w:sz w:val="21"/>
              </w:rPr>
              <w:t>course</w:t>
            </w:r>
            <w:r>
              <w:rPr>
                <w:i/>
                <w:color w:val="006FC0"/>
                <w:spacing w:val="-31"/>
                <w:sz w:val="21"/>
              </w:rPr>
              <w:t xml:space="preserve"> </w:t>
            </w:r>
            <w:r>
              <w:rPr>
                <w:i/>
                <w:color w:val="006FC0"/>
                <w:sz w:val="21"/>
              </w:rPr>
              <w:t>is</w:t>
            </w:r>
            <w:r>
              <w:rPr>
                <w:i/>
                <w:color w:val="006FC0"/>
                <w:spacing w:val="-32"/>
                <w:sz w:val="21"/>
              </w:rPr>
              <w:t xml:space="preserve"> </w:t>
            </w:r>
            <w:r>
              <w:rPr>
                <w:i/>
                <w:color w:val="006FC0"/>
                <w:sz w:val="21"/>
              </w:rPr>
              <w:t>taught</w:t>
            </w:r>
          </w:p>
        </w:tc>
      </w:tr>
      <w:tr w:rsidR="00887A17">
        <w:trPr>
          <w:trHeight w:val="260"/>
        </w:trPr>
        <w:tc>
          <w:tcPr>
            <w:tcW w:w="4145" w:type="dxa"/>
          </w:tcPr>
          <w:p w:rsidR="00887A17" w:rsidRDefault="001936EF">
            <w:pPr>
              <w:pStyle w:val="TableParagraph"/>
              <w:spacing w:line="237" w:lineRule="exact"/>
              <w:rPr>
                <w:b/>
                <w:sz w:val="21"/>
              </w:rPr>
            </w:pPr>
            <w:r>
              <w:rPr>
                <w:b/>
                <w:w w:val="95"/>
                <w:sz w:val="21"/>
              </w:rPr>
              <w:t>Course Learning Outcome</w:t>
            </w:r>
          </w:p>
        </w:tc>
        <w:tc>
          <w:tcPr>
            <w:tcW w:w="4344" w:type="dxa"/>
            <w:vMerge/>
            <w:tcBorders>
              <w:top w:val="nil"/>
            </w:tcBorders>
          </w:tcPr>
          <w:p w:rsidR="00887A17" w:rsidRDefault="00887A17">
            <w:pPr>
              <w:rPr>
                <w:sz w:val="2"/>
                <w:szCs w:val="2"/>
              </w:rPr>
            </w:pPr>
          </w:p>
        </w:tc>
        <w:tc>
          <w:tcPr>
            <w:tcW w:w="4343" w:type="dxa"/>
            <w:vMerge/>
            <w:tcBorders>
              <w:top w:val="nil"/>
            </w:tcBorders>
          </w:tcPr>
          <w:p w:rsidR="00887A17" w:rsidRDefault="00887A17">
            <w:pPr>
              <w:rPr>
                <w:sz w:val="2"/>
                <w:szCs w:val="2"/>
              </w:rPr>
            </w:pPr>
          </w:p>
        </w:tc>
      </w:tr>
      <w:tr w:rsidR="00887A17">
        <w:trPr>
          <w:trHeight w:val="4125"/>
        </w:trPr>
        <w:tc>
          <w:tcPr>
            <w:tcW w:w="4145" w:type="dxa"/>
          </w:tcPr>
          <w:p w:rsidR="00887A17" w:rsidRDefault="001936EF">
            <w:pPr>
              <w:pStyle w:val="TableParagraph"/>
              <w:spacing w:before="15" w:line="254" w:lineRule="auto"/>
              <w:ind w:right="249"/>
              <w:rPr>
                <w:sz w:val="21"/>
              </w:rPr>
            </w:pPr>
            <w:r>
              <w:rPr>
                <w:sz w:val="21"/>
              </w:rPr>
              <w:t>Students will be able to demonstrate willingness to engage in problem solving by conducting research, analyzing the impact of transnational issues on local policies, develop written and oral presentation skills not only on information, ideas, problems, solutions but also their conclusions and underpinning knowledge and rationale.</w:t>
            </w:r>
          </w:p>
        </w:tc>
        <w:tc>
          <w:tcPr>
            <w:tcW w:w="4344" w:type="dxa"/>
            <w:vMerge/>
            <w:tcBorders>
              <w:top w:val="nil"/>
            </w:tcBorders>
          </w:tcPr>
          <w:p w:rsidR="00887A17" w:rsidRDefault="00887A17">
            <w:pPr>
              <w:rPr>
                <w:sz w:val="2"/>
                <w:szCs w:val="2"/>
              </w:rPr>
            </w:pPr>
          </w:p>
        </w:tc>
        <w:tc>
          <w:tcPr>
            <w:tcW w:w="4343" w:type="dxa"/>
            <w:vMerge/>
            <w:tcBorders>
              <w:top w:val="nil"/>
            </w:tcBorders>
          </w:tcPr>
          <w:p w:rsidR="00887A17" w:rsidRDefault="00887A17">
            <w:pPr>
              <w:rPr>
                <w:sz w:val="2"/>
                <w:szCs w:val="2"/>
              </w:rPr>
            </w:pPr>
          </w:p>
        </w:tc>
      </w:tr>
      <w:tr w:rsidR="00887A17">
        <w:trPr>
          <w:trHeight w:val="260"/>
        </w:trPr>
        <w:tc>
          <w:tcPr>
            <w:tcW w:w="12832" w:type="dxa"/>
            <w:gridSpan w:val="3"/>
          </w:tcPr>
          <w:p w:rsidR="00887A17" w:rsidRDefault="001936EF">
            <w:pPr>
              <w:pStyle w:val="TableParagraph"/>
              <w:spacing w:line="237" w:lineRule="exact"/>
              <w:rPr>
                <w:b/>
                <w:sz w:val="21"/>
              </w:rPr>
            </w:pPr>
            <w:r>
              <w:rPr>
                <w:b/>
                <w:sz w:val="21"/>
              </w:rPr>
              <w:t>Use of Results for Improving Student Learning</w:t>
            </w:r>
          </w:p>
        </w:tc>
      </w:tr>
      <w:tr w:rsidR="00887A17">
        <w:trPr>
          <w:trHeight w:val="1665"/>
        </w:trPr>
        <w:tc>
          <w:tcPr>
            <w:tcW w:w="12832" w:type="dxa"/>
            <w:gridSpan w:val="3"/>
          </w:tcPr>
          <w:p w:rsidR="00887A17" w:rsidRDefault="001936EF">
            <w:pPr>
              <w:pStyle w:val="TableParagraph"/>
              <w:rPr>
                <w:i/>
                <w:sz w:val="21"/>
              </w:rPr>
            </w:pPr>
            <w:r>
              <w:rPr>
                <w:i/>
                <w:color w:val="006FC0"/>
                <w:sz w:val="21"/>
              </w:rPr>
              <w:t>To be entered after each time course is taught</w:t>
            </w:r>
          </w:p>
        </w:tc>
      </w:tr>
    </w:tbl>
    <w:p w:rsidR="001936EF" w:rsidRDefault="001936EF"/>
    <w:sectPr w:rsidR="001936EF">
      <w:pgSz w:w="15840" w:h="12240" w:orient="landscape"/>
      <w:pgMar w:top="2720" w:right="1540" w:bottom="580" w:left="1240" w:header="394"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836" w:rsidRDefault="004B2836">
      <w:r>
        <w:separator/>
      </w:r>
    </w:p>
  </w:endnote>
  <w:endnote w:type="continuationSeparator" w:id="0">
    <w:p w:rsidR="004B2836" w:rsidRDefault="004B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7" w:rsidRDefault="00564A8C">
    <w:pPr>
      <w:pStyle w:val="BodyText"/>
      <w:spacing w:line="14" w:lineRule="auto"/>
      <w:ind w:left="0"/>
    </w:pPr>
    <w:r>
      <w:rPr>
        <w:noProof/>
      </w:rPr>
      <mc:AlternateContent>
        <mc:Choice Requires="wps">
          <w:drawing>
            <wp:anchor distT="0" distB="0" distL="114300" distR="114300" simplePos="0" relativeHeight="251414528" behindDoc="1" locked="0" layoutInCell="1" allowOverlap="1">
              <wp:simplePos x="0" y="0"/>
              <wp:positionH relativeFrom="page">
                <wp:posOffset>4601210</wp:posOffset>
              </wp:positionH>
              <wp:positionV relativeFrom="page">
                <wp:posOffset>7390765</wp:posOffset>
              </wp:positionV>
              <wp:extent cx="461010" cy="212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17" w:rsidRDefault="001936EF">
                          <w:pPr>
                            <w:spacing w:before="12"/>
                            <w:ind w:left="20"/>
                            <w:rPr>
                              <w:sz w:val="16"/>
                            </w:rPr>
                          </w:pPr>
                          <w:r>
                            <w:rPr>
                              <w:sz w:val="16"/>
                            </w:rPr>
                            <w:t>9.10.</w:t>
                          </w:r>
                          <w:r>
                            <w:fldChar w:fldCharType="begin"/>
                          </w:r>
                          <w:r>
                            <w:rPr>
                              <w:sz w:val="16"/>
                            </w:rPr>
                            <w:instrText xml:space="preserve"> PAGE </w:instrText>
                          </w:r>
                          <w:r>
                            <w:fldChar w:fldCharType="separate"/>
                          </w:r>
                          <w:r>
                            <w:t>121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62.3pt;margin-top:581.95pt;width:36.3pt;height:16.7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" filled="f" stroked="f">
              <v:path arrowok="t"/>
              <v:textbox inset="0,0,0,0">
                <w:txbxContent>
                  <w:p w:rsidR="00887A17" w:rsidRDefault="001936EF">
                    <w:pPr>
                      <w:spacing w:before="12"/>
                      <w:ind w:left="20"/>
                      <w:rPr>
                        <w:sz w:val="16"/>
                      </w:rPr>
                    </w:pPr>
                    <w:r>
                      <w:rPr>
                        <w:sz w:val="16"/>
                      </w:rPr>
                      <w:t>9.10.</w:t>
                    </w:r>
                    <w:r>
                      <w:fldChar w:fldCharType="begin"/>
                    </w:r>
                    <w:r>
                      <w:rPr>
                        <w:sz w:val="16"/>
                      </w:rPr>
                      <w:instrText xml:space="preserve"> PAGE </w:instrText>
                    </w:r>
                    <w:r>
                      <w:fldChar w:fldCharType="separate"/>
                    </w:r>
                    <w:r>
                      <w:t>121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836" w:rsidRDefault="004B2836">
      <w:r>
        <w:separator/>
      </w:r>
    </w:p>
  </w:footnote>
  <w:footnote w:type="continuationSeparator" w:id="0">
    <w:p w:rsidR="004B2836" w:rsidRDefault="004B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A17" w:rsidRDefault="001936EF">
    <w:pPr>
      <w:pStyle w:val="BodyText"/>
      <w:spacing w:line="14" w:lineRule="auto"/>
      <w:ind w:left="0"/>
    </w:pPr>
    <w:r>
      <w:rPr>
        <w:noProof/>
      </w:rPr>
      <w:drawing>
        <wp:anchor distT="0" distB="0" distL="0" distR="0" simplePos="0" relativeHeight="251408384" behindDoc="1" locked="0" layoutInCell="1" allowOverlap="1">
          <wp:simplePos x="0" y="0"/>
          <wp:positionH relativeFrom="page">
            <wp:posOffset>4112873</wp:posOffset>
          </wp:positionH>
          <wp:positionV relativeFrom="page">
            <wp:posOffset>250312</wp:posOffset>
          </wp:positionV>
          <wp:extent cx="2119542" cy="4509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9542" cy="450951"/>
                  </a:xfrm>
                  <a:prstGeom prst="rect">
                    <a:avLst/>
                  </a:prstGeom>
                </pic:spPr>
              </pic:pic>
            </a:graphicData>
          </a:graphic>
        </wp:anchor>
      </w:drawing>
    </w:r>
    <w:r w:rsidR="00564A8C">
      <w:rPr>
        <w:noProof/>
      </w:rPr>
      <mc:AlternateContent>
        <mc:Choice Requires="wps">
          <w:drawing>
            <wp:anchor distT="0" distB="0" distL="114300" distR="114300" simplePos="0" relativeHeight="251409408" behindDoc="1" locked="0" layoutInCell="1" allowOverlap="1">
              <wp:simplePos x="0" y="0"/>
              <wp:positionH relativeFrom="page">
                <wp:posOffset>718820</wp:posOffset>
              </wp:positionH>
              <wp:positionV relativeFrom="page">
                <wp:posOffset>745490</wp:posOffset>
              </wp:positionV>
              <wp:extent cx="3422015" cy="8375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01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17" w:rsidRDefault="001936EF">
                          <w:pPr>
                            <w:spacing w:before="10"/>
                            <w:ind w:left="20" w:right="2175"/>
                            <w:rPr>
                              <w:b/>
                              <w:sz w:val="28"/>
                            </w:rPr>
                          </w:pPr>
                          <w:r>
                            <w:rPr>
                              <w:b/>
                              <w:sz w:val="28"/>
                            </w:rPr>
                            <w:t>Global Learning Course Assessment Matrix</w:t>
                          </w:r>
                        </w:p>
                        <w:p w:rsidR="00887A17" w:rsidRDefault="001936EF">
                          <w:pPr>
                            <w:pStyle w:val="BodyText"/>
                            <w:spacing w:before="184"/>
                          </w:pPr>
                          <w:r>
                            <w:t xml:space="preserve">Faculty Name: </w:t>
                          </w:r>
                          <w:r w:rsidR="00270055">
                            <w:t xml:space="preserve"> </w:t>
                          </w:r>
                        </w:p>
                        <w:p w:rsidR="00887A17" w:rsidRDefault="001936EF">
                          <w:pPr>
                            <w:pStyle w:val="BodyText"/>
                          </w:pPr>
                          <w:r>
                            <w:t>Course: CPO 3103 Comparative Politics of Western 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6pt;margin-top:58.7pt;width:269.45pt;height:65.9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" filled="f" stroked="f">
              <v:path arrowok="t"/>
              <v:textbox inset="0,0,0,0">
                <w:txbxContent>
                  <w:p w:rsidR="00887A17" w:rsidRDefault="001936EF">
                    <w:pPr>
                      <w:spacing w:before="10"/>
                      <w:ind w:left="20" w:right="2175"/>
                      <w:rPr>
                        <w:b/>
                        <w:sz w:val="28"/>
                      </w:rPr>
                    </w:pPr>
                    <w:r>
                      <w:rPr>
                        <w:b/>
                        <w:sz w:val="28"/>
                      </w:rPr>
                      <w:t>Global Learning Course Assessment Matrix</w:t>
                    </w:r>
                  </w:p>
                  <w:p w:rsidR="00887A17" w:rsidRDefault="001936EF">
                    <w:pPr>
                      <w:pStyle w:val="BodyText"/>
                      <w:spacing w:before="184"/>
                    </w:pPr>
                    <w:r>
                      <w:t xml:space="preserve">Faculty Name: </w:t>
                    </w:r>
                    <w:r w:rsidR="00270055">
                      <w:t xml:space="preserve"> </w:t>
                    </w:r>
                  </w:p>
                  <w:p w:rsidR="00887A17" w:rsidRDefault="001936EF">
                    <w:pPr>
                      <w:pStyle w:val="BodyText"/>
                    </w:pPr>
                    <w:r>
                      <w:t>Course: CPO 3103 Comparative Politics of Western Europe</w:t>
                    </w:r>
                  </w:p>
                </w:txbxContent>
              </v:textbox>
              <w10:wrap anchorx="page" anchory="page"/>
            </v:shape>
          </w:pict>
        </mc:Fallback>
      </mc:AlternateContent>
    </w:r>
    <w:r w:rsidR="00564A8C">
      <w:rPr>
        <w:noProof/>
      </w:rPr>
      <mc:AlternateContent>
        <mc:Choice Requires="wps">
          <w:drawing>
            <wp:anchor distT="0" distB="0" distL="114300" distR="114300" simplePos="0" relativeHeight="251410432" behindDoc="1" locked="0" layoutInCell="1" allowOverlap="1">
              <wp:simplePos x="0" y="0"/>
              <wp:positionH relativeFrom="page">
                <wp:posOffset>6662420</wp:posOffset>
              </wp:positionH>
              <wp:positionV relativeFrom="page">
                <wp:posOffset>1562100</wp:posOffset>
              </wp:positionV>
              <wp:extent cx="1972310" cy="1816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23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17" w:rsidRDefault="001936EF">
                          <w:pPr>
                            <w:tabs>
                              <w:tab w:val="left" w:pos="2179"/>
                            </w:tabs>
                            <w:spacing w:before="12"/>
                            <w:ind w:left="20"/>
                          </w:pPr>
                          <w:r>
                            <w:rPr>
                              <w:sz w:val="20"/>
                            </w:rPr>
                            <w:t>Semester</w:t>
                          </w:r>
                          <w:r>
                            <w:rPr>
                              <w:spacing w:val="-2"/>
                              <w:sz w:val="20"/>
                            </w:rPr>
                            <w:t xml:space="preserve"> </w:t>
                          </w:r>
                          <w:r>
                            <w:rPr>
                              <w:sz w:val="20"/>
                            </w:rPr>
                            <w:t>Assessed:</w:t>
                          </w: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24.6pt;margin-top:123pt;width:155.3pt;height:14.3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" filled="f" stroked="f">
              <v:path arrowok="t"/>
              <v:textbox inset="0,0,0,0">
                <w:txbxContent>
                  <w:p w:rsidR="00887A17" w:rsidRDefault="001936EF">
                    <w:pPr>
                      <w:tabs>
                        <w:tab w:val="left" w:pos="2179"/>
                      </w:tabs>
                      <w:spacing w:before="12"/>
                      <w:ind w:left="20"/>
                    </w:pPr>
                    <w:r>
                      <w:rPr>
                        <w:sz w:val="20"/>
                      </w:rPr>
                      <w:t>Semester</w:t>
                    </w:r>
                    <w:r>
                      <w:rPr>
                        <w:spacing w:val="-2"/>
                        <w:sz w:val="20"/>
                      </w:rPr>
                      <w:t xml:space="preserve"> </w:t>
                    </w:r>
                    <w:r>
                      <w:rPr>
                        <w:sz w:val="20"/>
                      </w:rPr>
                      <w:t>Assessed:</w:t>
                    </w:r>
                    <w:r>
                      <w:rPr>
                        <w:sz w:val="20"/>
                      </w:rPr>
                      <w:tab/>
                    </w:r>
                  </w:p>
                </w:txbxContent>
              </v:textbox>
              <w10:wrap anchorx="page" anchory="page"/>
            </v:shape>
          </w:pict>
        </mc:Fallback>
      </mc:AlternateContent>
    </w:r>
    <w:r w:rsidR="00564A8C">
      <w:rPr>
        <w:noProof/>
      </w:rPr>
      <mc:AlternateContent>
        <mc:Choice Requires="wps">
          <w:drawing>
            <wp:anchor distT="0" distB="0" distL="114300" distR="114300" simplePos="0" relativeHeight="251411456" behindDoc="1" locked="0" layoutInCell="1" allowOverlap="1">
              <wp:simplePos x="0" y="0"/>
              <wp:positionH relativeFrom="page">
                <wp:posOffset>718820</wp:posOffset>
              </wp:positionH>
              <wp:positionV relativeFrom="page">
                <wp:posOffset>1572895</wp:posOffset>
              </wp:positionV>
              <wp:extent cx="879475"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94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17" w:rsidRDefault="001936EF">
                          <w:pPr>
                            <w:pStyle w:val="BodyText"/>
                            <w:spacing w:before="14"/>
                          </w:pPr>
                          <w:r>
                            <w:t>Academic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6pt;margin-top:123.85pt;width:69.25pt;height:13.2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" filled="f" stroked="f">
              <v:path arrowok="t"/>
              <v:textbox inset="0,0,0,0">
                <w:txbxContent>
                  <w:p w:rsidR="00887A17" w:rsidRDefault="001936EF">
                    <w:pPr>
                      <w:pStyle w:val="BodyText"/>
                      <w:spacing w:before="14"/>
                    </w:pPr>
                    <w:r>
                      <w:t>Academic Unit:</w:t>
                    </w:r>
                  </w:p>
                </w:txbxContent>
              </v:textbox>
              <w10:wrap anchorx="page" anchory="page"/>
            </v:shape>
          </w:pict>
        </mc:Fallback>
      </mc:AlternateContent>
    </w:r>
    <w:r w:rsidR="00564A8C">
      <w:rPr>
        <w:noProof/>
      </w:rPr>
      <mc:AlternateContent>
        <mc:Choice Requires="wps">
          <w:drawing>
            <wp:anchor distT="0" distB="0" distL="114300" distR="114300" simplePos="0" relativeHeight="251412480" behindDoc="1" locked="0" layoutInCell="1" allowOverlap="1">
              <wp:simplePos x="0" y="0"/>
              <wp:positionH relativeFrom="page">
                <wp:posOffset>3919220</wp:posOffset>
              </wp:positionH>
              <wp:positionV relativeFrom="page">
                <wp:posOffset>1572895</wp:posOffset>
              </wp:positionV>
              <wp:extent cx="1000125"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0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17" w:rsidRDefault="001936EF">
                          <w:pPr>
                            <w:pStyle w:val="BodyText"/>
                            <w:spacing w:before="14"/>
                          </w:pPr>
                          <w:r>
                            <w:t>Degree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8.6pt;margin-top:123.85pt;width:78.75pt;height:13.2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" filled="f" stroked="f">
              <v:path arrowok="t"/>
              <v:textbox inset="0,0,0,0">
                <w:txbxContent>
                  <w:p w:rsidR="00887A17" w:rsidRDefault="001936EF">
                    <w:pPr>
                      <w:pStyle w:val="BodyText"/>
                      <w:spacing w:before="14"/>
                    </w:pPr>
                    <w:r>
                      <w:t>Degree Program:</w:t>
                    </w:r>
                  </w:p>
                </w:txbxContent>
              </v:textbox>
              <w10:wrap anchorx="page" anchory="page"/>
            </v:shape>
          </w:pict>
        </mc:Fallback>
      </mc:AlternateContent>
    </w:r>
    <w:r w:rsidR="00564A8C">
      <w:rPr>
        <w:noProof/>
      </w:rPr>
      <mc:AlternateContent>
        <mc:Choice Requires="wps">
          <w:drawing>
            <wp:anchor distT="0" distB="0" distL="114300" distR="114300" simplePos="0" relativeHeight="251413504" behindDoc="1" locked="0" layoutInCell="1" allowOverlap="1">
              <wp:simplePos x="0" y="0"/>
              <wp:positionH relativeFrom="page">
                <wp:posOffset>5290820</wp:posOffset>
              </wp:positionH>
              <wp:positionV relativeFrom="page">
                <wp:posOffset>1572895</wp:posOffset>
              </wp:positionV>
              <wp:extent cx="237490"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17" w:rsidRDefault="001936EF">
                          <w:pPr>
                            <w:pStyle w:val="BodyText"/>
                            <w:spacing w:before="14"/>
                          </w:pPr>
                          <w:r>
                            <w:t>PIR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16.6pt;margin-top:123.85pt;width:18.7pt;height:13.2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" filled="f" stroked="f">
              <v:path arrowok="t"/>
              <v:textbox inset="0,0,0,0">
                <w:txbxContent>
                  <w:p w:rsidR="00887A17" w:rsidRDefault="001936EF">
                    <w:pPr>
                      <w:pStyle w:val="BodyText"/>
                      <w:spacing w:before="14"/>
                    </w:pPr>
                    <w:r>
                      <w:t>PIR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17"/>
    <w:rsid w:val="001936EF"/>
    <w:rsid w:val="00270055"/>
    <w:rsid w:val="004B2836"/>
    <w:rsid w:val="00564A8C"/>
    <w:rsid w:val="0088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C2BDF"/>
  <w15:docId w15:val="{5AEFC7C1-CF33-BF4F-BEC0-ED7FFB7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left="107"/>
    </w:pPr>
  </w:style>
  <w:style w:type="paragraph" w:styleId="Header">
    <w:name w:val="header"/>
    <w:basedOn w:val="Normal"/>
    <w:link w:val="HeaderChar"/>
    <w:uiPriority w:val="99"/>
    <w:unhideWhenUsed/>
    <w:rsid w:val="00270055"/>
    <w:pPr>
      <w:tabs>
        <w:tab w:val="center" w:pos="4680"/>
        <w:tab w:val="right" w:pos="9360"/>
      </w:tabs>
    </w:pPr>
  </w:style>
  <w:style w:type="character" w:customStyle="1" w:styleId="HeaderChar">
    <w:name w:val="Header Char"/>
    <w:basedOn w:val="DefaultParagraphFont"/>
    <w:link w:val="Header"/>
    <w:uiPriority w:val="99"/>
    <w:rsid w:val="00270055"/>
    <w:rPr>
      <w:rFonts w:ascii="Arial" w:eastAsia="Arial" w:hAnsi="Arial" w:cs="Arial"/>
    </w:rPr>
  </w:style>
  <w:style w:type="paragraph" w:styleId="Footer">
    <w:name w:val="footer"/>
    <w:basedOn w:val="Normal"/>
    <w:link w:val="FooterChar"/>
    <w:uiPriority w:val="99"/>
    <w:unhideWhenUsed/>
    <w:rsid w:val="00270055"/>
    <w:pPr>
      <w:tabs>
        <w:tab w:val="center" w:pos="4680"/>
        <w:tab w:val="right" w:pos="9360"/>
      </w:tabs>
    </w:pPr>
  </w:style>
  <w:style w:type="character" w:customStyle="1" w:styleId="FooterChar">
    <w:name w:val="Footer Char"/>
    <w:basedOn w:val="DefaultParagraphFont"/>
    <w:link w:val="Footer"/>
    <w:uiPriority w:val="99"/>
    <w:rsid w:val="002700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cossiom@AD</dc:creator>
  <cp:lastModifiedBy>Sherrie Beeson</cp:lastModifiedBy>
  <cp:revision>3</cp:revision>
  <dcterms:created xsi:type="dcterms:W3CDTF">2021-12-21T16:37:00Z</dcterms:created>
  <dcterms:modified xsi:type="dcterms:W3CDTF">2021-12-21T16:40:00Z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KnowledgeLake Capture</vt:lpwstr>
  </property>
  <property fmtid="{D5CDD505-2E9C-101B-9397-08002B2CF9AE}" pid="4" name="LastSaved">
    <vt:filetime>2021-12-21T00:00:00Z</vt:filetime>
  </property>
</Properties>
</file>