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4BBDA96" w14:textId="77777777" w:rsidR="005221C6" w:rsidRDefault="005221C6" w:rsidP="005221C6">
            <w:pPr>
              <w:rPr>
                <w:sz w:val="20"/>
              </w:rPr>
            </w:pPr>
            <w:r w:rsidRPr="005221C6">
              <w:rPr>
                <w:sz w:val="20"/>
              </w:rPr>
              <w:t xml:space="preserve">Assessment Activity/Artifact: </w:t>
            </w:r>
          </w:p>
          <w:p w14:paraId="3CDF60FA" w14:textId="149CC92D" w:rsidR="005221C6" w:rsidRPr="005221C6" w:rsidRDefault="005221C6" w:rsidP="005221C6">
            <w:pPr>
              <w:rPr>
                <w:sz w:val="20"/>
              </w:rPr>
            </w:pPr>
            <w:r w:rsidRPr="005221C6">
              <w:rPr>
                <w:sz w:val="20"/>
              </w:rPr>
              <w:t>Research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paper</w:t>
            </w:r>
            <w:r>
              <w:rPr>
                <w:sz w:val="20"/>
              </w:rPr>
              <w:t>—</w:t>
            </w:r>
            <w:r w:rsidRPr="005221C6">
              <w:rPr>
                <w:sz w:val="20"/>
              </w:rPr>
              <w:t>The research paper should be ten (10) to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twelve (12) pages in length and develop a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position that engages an issue or issues of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human rights and/or global justice that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emerge from reflection on course readings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and course-embedded essential questions.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Papers should demonstrate clarity and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coherence of exposition, comprehension of</w:t>
            </w:r>
            <w:r>
              <w:rPr>
                <w:sz w:val="20"/>
              </w:rPr>
              <w:t xml:space="preserve"> i</w:t>
            </w:r>
            <w:r w:rsidRPr="005221C6">
              <w:rPr>
                <w:sz w:val="20"/>
              </w:rPr>
              <w:t>deas and concepts, quality of research,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and rigor of analysis and argumentation.</w:t>
            </w:r>
          </w:p>
          <w:p w14:paraId="1C5D9EFE" w14:textId="4496D502" w:rsidR="005221C6" w:rsidRPr="005221C6" w:rsidRDefault="005221C6" w:rsidP="005221C6">
            <w:pPr>
              <w:rPr>
                <w:sz w:val="20"/>
              </w:rPr>
            </w:pPr>
            <w:r w:rsidRPr="005221C6">
              <w:rPr>
                <w:sz w:val="20"/>
              </w:rPr>
              <w:t>Students must meet with professor to get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prior approval for their proposed paper</w:t>
            </w:r>
            <w:r>
              <w:rPr>
                <w:sz w:val="20"/>
              </w:rPr>
              <w:t xml:space="preserve"> t</w:t>
            </w:r>
            <w:r w:rsidRPr="005221C6">
              <w:rPr>
                <w:sz w:val="20"/>
              </w:rPr>
              <w:t>opic.</w:t>
            </w:r>
          </w:p>
          <w:p w14:paraId="69768B89" w14:textId="77777777" w:rsidR="005221C6" w:rsidRDefault="005221C6" w:rsidP="005221C6">
            <w:pPr>
              <w:rPr>
                <w:sz w:val="20"/>
              </w:rPr>
            </w:pPr>
          </w:p>
          <w:p w14:paraId="0B941F7D" w14:textId="77777777" w:rsidR="00087775" w:rsidRDefault="00087775" w:rsidP="005221C6">
            <w:pPr>
              <w:rPr>
                <w:sz w:val="20"/>
              </w:rPr>
            </w:pPr>
          </w:p>
          <w:p w14:paraId="4BD2EF7D" w14:textId="03D3F07F" w:rsidR="005221C6" w:rsidRDefault="005221C6" w:rsidP="005221C6">
            <w:pPr>
              <w:rPr>
                <w:sz w:val="20"/>
              </w:rPr>
            </w:pPr>
            <w:r w:rsidRPr="005221C6">
              <w:rPr>
                <w:sz w:val="20"/>
              </w:rPr>
              <w:t xml:space="preserve">Evaluation Process: </w:t>
            </w:r>
            <w:r>
              <w:rPr>
                <w:sz w:val="20"/>
              </w:rPr>
              <w:t>Rubric</w:t>
            </w:r>
          </w:p>
          <w:p w14:paraId="74BDF6EC" w14:textId="77777777" w:rsidR="005221C6" w:rsidRDefault="005221C6" w:rsidP="005221C6">
            <w:pPr>
              <w:rPr>
                <w:sz w:val="20"/>
              </w:rPr>
            </w:pPr>
          </w:p>
          <w:p w14:paraId="4C88A3F3" w14:textId="77777777" w:rsidR="00087775" w:rsidRPr="005221C6" w:rsidRDefault="00087775" w:rsidP="005221C6">
            <w:pPr>
              <w:rPr>
                <w:sz w:val="20"/>
              </w:rPr>
            </w:pPr>
          </w:p>
          <w:p w14:paraId="31067B31" w14:textId="77777777" w:rsidR="00087775" w:rsidRDefault="00087775" w:rsidP="005221C6">
            <w:pPr>
              <w:rPr>
                <w:sz w:val="20"/>
              </w:rPr>
            </w:pPr>
          </w:p>
          <w:p w14:paraId="763A71B0" w14:textId="77777777" w:rsidR="005221C6" w:rsidRDefault="005221C6" w:rsidP="005221C6">
            <w:pPr>
              <w:rPr>
                <w:sz w:val="20"/>
              </w:rPr>
            </w:pPr>
            <w:r w:rsidRPr="005221C6">
              <w:rPr>
                <w:sz w:val="20"/>
              </w:rPr>
              <w:t>Minimum Criteria for Success: 75%</w:t>
            </w:r>
          </w:p>
          <w:p w14:paraId="1C90E9B6" w14:textId="77777777" w:rsidR="005221C6" w:rsidRDefault="005221C6" w:rsidP="005221C6">
            <w:pPr>
              <w:rPr>
                <w:sz w:val="20"/>
              </w:rPr>
            </w:pPr>
          </w:p>
          <w:p w14:paraId="40836364" w14:textId="77777777" w:rsidR="00087775" w:rsidRPr="005221C6" w:rsidRDefault="00087775" w:rsidP="005221C6">
            <w:pPr>
              <w:rPr>
                <w:sz w:val="20"/>
              </w:rPr>
            </w:pPr>
          </w:p>
          <w:p w14:paraId="7A3C2331" w14:textId="60B0DF70" w:rsidR="005221C6" w:rsidRDefault="005221C6" w:rsidP="00351663">
            <w:pPr>
              <w:rPr>
                <w:i/>
                <w:color w:val="0070C0"/>
                <w:sz w:val="22"/>
              </w:rPr>
            </w:pPr>
            <w:r w:rsidRPr="005221C6">
              <w:rPr>
                <w:sz w:val="20"/>
              </w:rPr>
              <w:t xml:space="preserve">Sample: </w:t>
            </w:r>
            <w:r>
              <w:rPr>
                <w:sz w:val="20"/>
              </w:rPr>
              <w:t>All students will be assessed.</w:t>
            </w:r>
          </w:p>
          <w:p w14:paraId="701EF6E0" w14:textId="77777777" w:rsidR="005221C6" w:rsidRDefault="005221C6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5221C6" w:rsidRPr="00A80501" w:rsidRDefault="005221C6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36B6C42E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29ADD09C" w:rsidR="00E06F48" w:rsidRPr="005221C6" w:rsidRDefault="005221C6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Students will be able to develop and defend through argumentation and the presentation of evidence, reasons, examples, and responses to objections, a position on problems of human rights or global justice as they occur within national borders and in global, international, and intercultural contexts.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74A5D41" w14:textId="77777777" w:rsidR="005221C6" w:rsidRDefault="005221C6" w:rsidP="005221C6">
            <w:pPr>
              <w:rPr>
                <w:sz w:val="20"/>
              </w:rPr>
            </w:pPr>
            <w:r w:rsidRPr="005221C6">
              <w:rPr>
                <w:sz w:val="20"/>
              </w:rPr>
              <w:t xml:space="preserve">Assessment Activity/Artifact: </w:t>
            </w:r>
          </w:p>
          <w:p w14:paraId="2AE87176" w14:textId="77777777" w:rsidR="005221C6" w:rsidRPr="005221C6" w:rsidRDefault="005221C6" w:rsidP="005221C6">
            <w:pPr>
              <w:rPr>
                <w:sz w:val="20"/>
              </w:rPr>
            </w:pPr>
            <w:r w:rsidRPr="005221C6">
              <w:rPr>
                <w:sz w:val="20"/>
              </w:rPr>
              <w:t>Final exam</w:t>
            </w:r>
            <w:r>
              <w:rPr>
                <w:sz w:val="20"/>
              </w:rPr>
              <w:t>—</w:t>
            </w:r>
            <w:r w:rsidRPr="005221C6">
              <w:rPr>
                <w:sz w:val="20"/>
              </w:rPr>
              <w:t>The final exam should demonstrate the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student’s knowledge of course-embedded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essential questions, course readings, and the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ability to address those questions and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readings in well-structured and reflective</w:t>
            </w:r>
            <w:r>
              <w:rPr>
                <w:sz w:val="20"/>
              </w:rPr>
              <w:t xml:space="preserve"> </w:t>
            </w:r>
            <w:r w:rsidRPr="005221C6">
              <w:rPr>
                <w:sz w:val="20"/>
              </w:rPr>
              <w:t>essays.</w:t>
            </w:r>
          </w:p>
          <w:p w14:paraId="32559675" w14:textId="77777777" w:rsidR="005221C6" w:rsidRDefault="005221C6" w:rsidP="005221C6">
            <w:pPr>
              <w:rPr>
                <w:sz w:val="20"/>
              </w:rPr>
            </w:pPr>
          </w:p>
          <w:p w14:paraId="6357E9F4" w14:textId="77777777" w:rsidR="00087775" w:rsidRDefault="00087775" w:rsidP="005221C6">
            <w:pPr>
              <w:rPr>
                <w:sz w:val="20"/>
              </w:rPr>
            </w:pPr>
          </w:p>
          <w:p w14:paraId="1879D123" w14:textId="77777777" w:rsidR="005221C6" w:rsidRPr="005221C6" w:rsidRDefault="005221C6" w:rsidP="005221C6">
            <w:pPr>
              <w:rPr>
                <w:sz w:val="20"/>
              </w:rPr>
            </w:pPr>
            <w:r w:rsidRPr="005221C6">
              <w:rPr>
                <w:sz w:val="20"/>
              </w:rPr>
              <w:t xml:space="preserve">Evaluation Process: Rubric </w:t>
            </w:r>
          </w:p>
          <w:p w14:paraId="1458DBE6" w14:textId="77777777" w:rsidR="005221C6" w:rsidRDefault="005221C6" w:rsidP="005221C6">
            <w:pPr>
              <w:rPr>
                <w:sz w:val="20"/>
              </w:rPr>
            </w:pPr>
          </w:p>
          <w:p w14:paraId="3EB71E77" w14:textId="77777777" w:rsidR="00087775" w:rsidRDefault="00087775" w:rsidP="005221C6">
            <w:pPr>
              <w:rPr>
                <w:sz w:val="20"/>
              </w:rPr>
            </w:pPr>
          </w:p>
          <w:p w14:paraId="1218997E" w14:textId="77777777" w:rsidR="00087775" w:rsidRDefault="00087775" w:rsidP="005221C6">
            <w:pPr>
              <w:rPr>
                <w:sz w:val="20"/>
              </w:rPr>
            </w:pPr>
          </w:p>
          <w:p w14:paraId="2FF8B22A" w14:textId="77777777" w:rsidR="005221C6" w:rsidRPr="005221C6" w:rsidRDefault="005221C6" w:rsidP="005221C6">
            <w:pPr>
              <w:rPr>
                <w:sz w:val="20"/>
              </w:rPr>
            </w:pPr>
            <w:r w:rsidRPr="005221C6">
              <w:rPr>
                <w:sz w:val="20"/>
              </w:rPr>
              <w:t>Minimum Criteria for Success: 75%</w:t>
            </w:r>
          </w:p>
          <w:p w14:paraId="72D7C428" w14:textId="77777777" w:rsidR="005221C6" w:rsidRDefault="005221C6" w:rsidP="005221C6">
            <w:pPr>
              <w:rPr>
                <w:sz w:val="20"/>
              </w:rPr>
            </w:pPr>
          </w:p>
          <w:p w14:paraId="54C53D94" w14:textId="77777777" w:rsidR="00087775" w:rsidRDefault="00087775" w:rsidP="005221C6">
            <w:pPr>
              <w:rPr>
                <w:sz w:val="20"/>
              </w:rPr>
            </w:pPr>
          </w:p>
          <w:p w14:paraId="2DD8498F" w14:textId="77777777" w:rsidR="00087775" w:rsidRDefault="00087775" w:rsidP="005221C6">
            <w:pPr>
              <w:rPr>
                <w:sz w:val="20"/>
              </w:rPr>
            </w:pPr>
          </w:p>
          <w:p w14:paraId="5A8D16A2" w14:textId="77777777" w:rsidR="005221C6" w:rsidRDefault="005221C6" w:rsidP="005221C6">
            <w:pPr>
              <w:rPr>
                <w:i/>
                <w:color w:val="0070C0"/>
                <w:sz w:val="22"/>
              </w:rPr>
            </w:pPr>
            <w:r w:rsidRPr="005221C6">
              <w:rPr>
                <w:sz w:val="20"/>
              </w:rPr>
              <w:t xml:space="preserve">Sample: </w:t>
            </w:r>
            <w:r>
              <w:rPr>
                <w:sz w:val="20"/>
              </w:rPr>
              <w:t>All students will be assessed.</w:t>
            </w:r>
          </w:p>
          <w:p w14:paraId="7CEEA28C" w14:textId="77777777" w:rsidR="005221C6" w:rsidRDefault="005221C6" w:rsidP="00351663">
            <w:pPr>
              <w:rPr>
                <w:i/>
                <w:color w:val="0070C0"/>
                <w:sz w:val="22"/>
              </w:rPr>
            </w:pPr>
          </w:p>
          <w:p w14:paraId="69DECEEA" w14:textId="77777777" w:rsidR="005221C6" w:rsidRDefault="005221C6" w:rsidP="00351663">
            <w:pPr>
              <w:rPr>
                <w:i/>
                <w:color w:val="0070C0"/>
                <w:sz w:val="22"/>
              </w:rPr>
            </w:pPr>
          </w:p>
          <w:p w14:paraId="23B4E32B" w14:textId="77777777" w:rsidR="005221C6" w:rsidRDefault="005221C6" w:rsidP="00351663">
            <w:pPr>
              <w:rPr>
                <w:i/>
                <w:color w:val="0070C0"/>
                <w:sz w:val="22"/>
              </w:rPr>
            </w:pPr>
          </w:p>
          <w:p w14:paraId="6D7B9B45" w14:textId="77777777" w:rsidR="005221C6" w:rsidRDefault="005221C6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410941D4" w:rsidR="00E06F48" w:rsidRPr="00A80501" w:rsidRDefault="005221C6" w:rsidP="00351663">
            <w:pPr>
              <w:rPr>
                <w:i/>
                <w:color w:val="0070C0"/>
                <w:sz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Students will be able to analyze various philosophical perspectives on human rights in terms of their essential concepts, assumptions, and justifications.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FE93FFC" w14:textId="77777777" w:rsidR="005221C6" w:rsidRDefault="005221C6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Assessment Activity/Artifact:</w:t>
            </w:r>
          </w:p>
          <w:p w14:paraId="51023831" w14:textId="26211CE2" w:rsidR="005221C6" w:rsidRDefault="005221C6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Students should demonstrate that they have used new/alternative media (postings on</w:t>
            </w:r>
          </w:p>
          <w:p w14:paraId="5D327F99" w14:textId="77777777" w:rsidR="005221C6" w:rsidRDefault="005221C6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Facebook, postings or responses on Web-</w:t>
            </w:r>
          </w:p>
          <w:p w14:paraId="6D4D778C" w14:textId="3DE25490" w:rsidR="005221C6" w:rsidRDefault="005221C6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Pages or List-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Serv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devoted to human rights/global justice issues, weekly journal entries,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etc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…) to engage with global problems in ways that draw on the philosophical perspectives and/or practical proposals concerning human rights and global justice studied in course.</w:t>
            </w:r>
          </w:p>
          <w:p w14:paraId="2ED300B0" w14:textId="77777777" w:rsidR="005221C6" w:rsidRDefault="00087775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14:paraId="5D8AB0EA" w14:textId="77777777" w:rsidR="00087775" w:rsidRDefault="00087775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DDDEF8E" w14:textId="777435C5" w:rsidR="005221C6" w:rsidRDefault="005221C6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Evaluation Process: Rubric to be developed with student input</w:t>
            </w:r>
          </w:p>
          <w:p w14:paraId="6FCE3ABF" w14:textId="77777777" w:rsidR="005221C6" w:rsidRDefault="005221C6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F649A26" w14:textId="77777777" w:rsidR="00087775" w:rsidRDefault="00087775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6DA5739" w14:textId="33BA1CD8" w:rsidR="005221C6" w:rsidRDefault="005221C6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Minimum Criteria for Success: 90% participation</w:t>
            </w:r>
          </w:p>
          <w:p w14:paraId="403FC6FE" w14:textId="77777777" w:rsidR="005221C6" w:rsidRDefault="005221C6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17A801F" w14:textId="77777777" w:rsidR="00087775" w:rsidRDefault="00087775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311018E" w14:textId="145ACDA6" w:rsidR="00E06F48" w:rsidRDefault="005221C6" w:rsidP="005221C6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Sample: All students will be assessed.</w:t>
            </w:r>
          </w:p>
          <w:p w14:paraId="2391D059" w14:textId="77777777" w:rsidR="00087775" w:rsidRDefault="00087775" w:rsidP="005221C6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BF2AAD1" w14:textId="77777777" w:rsidR="00087775" w:rsidRDefault="00087775" w:rsidP="005221C6">
            <w:pPr>
              <w:rPr>
                <w:i/>
                <w:color w:val="0070C0"/>
                <w:sz w:val="22"/>
              </w:rPr>
            </w:pPr>
            <w:bookmarkStart w:id="0" w:name="_GoBack"/>
            <w:bookmarkEnd w:id="0"/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2CB1E32A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122320E7" w:rsidR="00E06F48" w:rsidRPr="005221C6" w:rsidRDefault="005221C6" w:rsidP="005221C6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Students will participate in course activity in which they raise questions and/or disseminate ideas and arguments concerning human rights and global justice to the global community through new/alternative media.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87775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68FB576C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5221C6">
      <w:rPr>
        <w:sz w:val="20"/>
      </w:rPr>
      <w:t>PHM 4362, Global Justice</w:t>
    </w:r>
    <w:r w:rsidRPr="00581F94">
      <w:rPr>
        <w:sz w:val="20"/>
      </w:rPr>
      <w:tab/>
    </w:r>
  </w:p>
  <w:p w14:paraId="22631C42" w14:textId="7EDC4534" w:rsidR="005221C6" w:rsidRPr="005221C6" w:rsidRDefault="007821C4" w:rsidP="00351663">
    <w:pPr>
      <w:rPr>
        <w:sz w:val="22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5221C6">
      <w:rPr>
        <w:sz w:val="20"/>
      </w:rPr>
      <w:t>Philosophy</w:t>
    </w:r>
    <w:r w:rsidR="00087775">
      <w:rPr>
        <w:sz w:val="20"/>
      </w:rPr>
      <w:tab/>
    </w:r>
    <w:r w:rsidR="00087775">
      <w:rPr>
        <w:sz w:val="20"/>
      </w:rPr>
      <w:tab/>
    </w:r>
    <w:r w:rsidR="00087775">
      <w:rPr>
        <w:sz w:val="20"/>
      </w:rPr>
      <w:tab/>
    </w:r>
    <w:r>
      <w:rPr>
        <w:sz w:val="20"/>
      </w:rPr>
      <w:t>Degree Program:</w:t>
    </w:r>
    <w:r w:rsidR="005221C6">
      <w:rPr>
        <w:sz w:val="20"/>
      </w:rPr>
      <w:t xml:space="preserve"> B.A. Philosophy</w:t>
    </w:r>
    <w:r w:rsidR="005221C6">
      <w:rPr>
        <w:sz w:val="20"/>
      </w:rPr>
      <w:tab/>
    </w:r>
    <w:r w:rsidR="005221C6">
      <w:rPr>
        <w:sz w:val="20"/>
      </w:rPr>
      <w:tab/>
    </w:r>
    <w:r w:rsidR="005221C6">
      <w:rPr>
        <w:sz w:val="20"/>
      </w:rPr>
      <w:tab/>
    </w:r>
    <w:r w:rsidR="005221C6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87775"/>
    <w:rsid w:val="000C4B42"/>
    <w:rsid w:val="002434C6"/>
    <w:rsid w:val="00345845"/>
    <w:rsid w:val="00351663"/>
    <w:rsid w:val="003E132D"/>
    <w:rsid w:val="003F3DB7"/>
    <w:rsid w:val="00445D50"/>
    <w:rsid w:val="00521FFD"/>
    <w:rsid w:val="005221C6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2016-09-20T16:04:00Z</dcterms:created>
  <dcterms:modified xsi:type="dcterms:W3CDTF">2016-09-20T16:04:00Z</dcterms:modified>
</cp:coreProperties>
</file>