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4146" w14:textId="77777777" w:rsidR="00D2411B" w:rsidRDefault="00D2411B">
      <w:pPr>
        <w:pStyle w:val="BodyText"/>
        <w:kinsoku w:val="0"/>
        <w:overflowPunct w:val="0"/>
        <w:spacing w:before="10"/>
        <w:rPr>
          <w:rFonts w:ascii="Times New Roman" w:hAnsi="Times New Roman" w:cs="Times New Roman"/>
          <w:sz w:val="15"/>
          <w:szCs w:val="15"/>
        </w:rPr>
      </w:pPr>
    </w:p>
    <w:tbl>
      <w:tblPr>
        <w:tblW w:w="0" w:type="auto"/>
        <w:tblInd w:w="128" w:type="dxa"/>
        <w:tblLayout w:type="fixed"/>
        <w:tblCellMar>
          <w:left w:w="0" w:type="dxa"/>
          <w:right w:w="0" w:type="dxa"/>
        </w:tblCellMar>
        <w:tblLook w:val="0000" w:firstRow="0" w:lastRow="0" w:firstColumn="0" w:lastColumn="0" w:noHBand="0" w:noVBand="0"/>
      </w:tblPr>
      <w:tblGrid>
        <w:gridCol w:w="4145"/>
        <w:gridCol w:w="4342"/>
        <w:gridCol w:w="4344"/>
      </w:tblGrid>
      <w:tr w:rsidR="00D2411B" w14:paraId="7B61FA3C" w14:textId="77777777">
        <w:trPr>
          <w:trHeight w:val="460"/>
        </w:trPr>
        <w:tc>
          <w:tcPr>
            <w:tcW w:w="4145" w:type="dxa"/>
            <w:tcBorders>
              <w:top w:val="single" w:sz="4" w:space="0" w:color="000000"/>
              <w:left w:val="single" w:sz="4" w:space="0" w:color="000000"/>
              <w:bottom w:val="single" w:sz="4" w:space="0" w:color="000000"/>
              <w:right w:val="single" w:sz="4" w:space="0" w:color="000000"/>
            </w:tcBorders>
          </w:tcPr>
          <w:p w14:paraId="7C7AF4CA" w14:textId="77777777" w:rsidR="00D2411B" w:rsidRDefault="00280C3F">
            <w:pPr>
              <w:pStyle w:val="TableParagraph"/>
              <w:kinsoku w:val="0"/>
              <w:overflowPunct w:val="0"/>
              <w:spacing w:before="3" w:line="230" w:lineRule="exact"/>
              <w:ind w:right="785"/>
              <w:rPr>
                <w:b/>
                <w:bCs/>
                <w:sz w:val="20"/>
                <w:szCs w:val="20"/>
              </w:rPr>
            </w:pPr>
            <w:r>
              <w:rPr>
                <w:b/>
                <w:bCs/>
                <w:sz w:val="20"/>
                <w:szCs w:val="20"/>
              </w:rPr>
              <w:t>Global Learning Student Learning Outcome Addressed</w:t>
            </w:r>
          </w:p>
        </w:tc>
        <w:tc>
          <w:tcPr>
            <w:tcW w:w="4342" w:type="dxa"/>
            <w:tcBorders>
              <w:top w:val="single" w:sz="4" w:space="0" w:color="000000"/>
              <w:left w:val="single" w:sz="4" w:space="0" w:color="000000"/>
              <w:bottom w:val="single" w:sz="4" w:space="0" w:color="000000"/>
              <w:right w:val="single" w:sz="4" w:space="0" w:color="000000"/>
            </w:tcBorders>
          </w:tcPr>
          <w:p w14:paraId="140DEBD6" w14:textId="77777777" w:rsidR="00D2411B" w:rsidRDefault="00280C3F">
            <w:pPr>
              <w:pStyle w:val="TableParagraph"/>
              <w:kinsoku w:val="0"/>
              <w:overflowPunct w:val="0"/>
              <w:spacing w:line="229" w:lineRule="exact"/>
              <w:rPr>
                <w:b/>
                <w:bCs/>
                <w:sz w:val="20"/>
                <w:szCs w:val="20"/>
              </w:rPr>
            </w:pPr>
            <w:r>
              <w:rPr>
                <w:b/>
                <w:bCs/>
                <w:sz w:val="20"/>
                <w:szCs w:val="20"/>
              </w:rPr>
              <w:t>Assessment Method</w:t>
            </w:r>
          </w:p>
        </w:tc>
        <w:tc>
          <w:tcPr>
            <w:tcW w:w="4344" w:type="dxa"/>
            <w:tcBorders>
              <w:top w:val="single" w:sz="4" w:space="0" w:color="000000"/>
              <w:left w:val="single" w:sz="4" w:space="0" w:color="000000"/>
              <w:bottom w:val="single" w:sz="4" w:space="0" w:color="000000"/>
              <w:right w:val="single" w:sz="4" w:space="0" w:color="000000"/>
            </w:tcBorders>
          </w:tcPr>
          <w:p w14:paraId="751D2D5B" w14:textId="77777777" w:rsidR="00D2411B" w:rsidRDefault="00280C3F">
            <w:pPr>
              <w:pStyle w:val="TableParagraph"/>
              <w:kinsoku w:val="0"/>
              <w:overflowPunct w:val="0"/>
              <w:spacing w:line="229" w:lineRule="exact"/>
              <w:rPr>
                <w:b/>
                <w:bCs/>
                <w:sz w:val="20"/>
                <w:szCs w:val="20"/>
              </w:rPr>
            </w:pPr>
            <w:r>
              <w:rPr>
                <w:b/>
                <w:bCs/>
                <w:sz w:val="20"/>
                <w:szCs w:val="20"/>
              </w:rPr>
              <w:t>Assessment Results</w:t>
            </w:r>
          </w:p>
        </w:tc>
      </w:tr>
      <w:tr w:rsidR="00D2411B" w14:paraId="0C8301E9" w14:textId="77777777">
        <w:trPr>
          <w:trHeight w:val="1630"/>
        </w:trPr>
        <w:tc>
          <w:tcPr>
            <w:tcW w:w="4145" w:type="dxa"/>
            <w:tcBorders>
              <w:top w:val="single" w:sz="4" w:space="0" w:color="000000"/>
              <w:left w:val="single" w:sz="4" w:space="0" w:color="000000"/>
              <w:bottom w:val="single" w:sz="4" w:space="0" w:color="000000"/>
              <w:right w:val="single" w:sz="4" w:space="0" w:color="000000"/>
            </w:tcBorders>
          </w:tcPr>
          <w:p w14:paraId="78C9CB80" w14:textId="77777777" w:rsidR="00D2411B" w:rsidRDefault="00D2411B">
            <w:pPr>
              <w:pStyle w:val="TableParagraph"/>
              <w:kinsoku w:val="0"/>
              <w:overflowPunct w:val="0"/>
              <w:spacing w:before="8"/>
              <w:ind w:left="0"/>
              <w:rPr>
                <w:rFonts w:ascii="Times New Roman" w:hAnsi="Times New Roman" w:cs="Times New Roman"/>
                <w:sz w:val="19"/>
                <w:szCs w:val="19"/>
              </w:rPr>
            </w:pPr>
          </w:p>
          <w:p w14:paraId="7090E981" w14:textId="77777777" w:rsidR="00D2411B" w:rsidRDefault="00280C3F">
            <w:pPr>
              <w:pStyle w:val="TableParagraph"/>
              <w:kinsoku w:val="0"/>
              <w:overflowPunct w:val="0"/>
              <w:ind w:right="114"/>
              <w:rPr>
                <w:sz w:val="20"/>
                <w:szCs w:val="20"/>
              </w:rPr>
            </w:pPr>
            <w:r>
              <w:rPr>
                <w:b/>
                <w:bCs/>
                <w:sz w:val="20"/>
                <w:szCs w:val="20"/>
                <w:u w:val="thick"/>
              </w:rPr>
              <w:t>Global Awareness:</w:t>
            </w:r>
            <w:r>
              <w:rPr>
                <w:b/>
                <w:bCs/>
                <w:sz w:val="20"/>
                <w:szCs w:val="20"/>
              </w:rPr>
              <w:t xml:space="preserve"> </w:t>
            </w:r>
            <w:r>
              <w:rPr>
                <w:sz w:val="20"/>
                <w:szCs w:val="20"/>
              </w:rPr>
              <w:t>Students will be able to demonstrate knowledge of the interrelatedness of local, global, international, and intercultural issues, trends, and systems.</w:t>
            </w:r>
          </w:p>
        </w:tc>
        <w:tc>
          <w:tcPr>
            <w:tcW w:w="4342" w:type="dxa"/>
            <w:vMerge w:val="restart"/>
            <w:tcBorders>
              <w:top w:val="single" w:sz="4" w:space="0" w:color="000000"/>
              <w:left w:val="single" w:sz="4" w:space="0" w:color="000000"/>
              <w:bottom w:val="single" w:sz="4" w:space="0" w:color="000000"/>
              <w:right w:val="single" w:sz="4" w:space="0" w:color="000000"/>
            </w:tcBorders>
          </w:tcPr>
          <w:p w14:paraId="025AEB62" w14:textId="77777777" w:rsidR="00D2411B" w:rsidRDefault="00280C3F">
            <w:pPr>
              <w:pStyle w:val="TableParagraph"/>
              <w:kinsoku w:val="0"/>
              <w:overflowPunct w:val="0"/>
              <w:spacing w:line="227" w:lineRule="exact"/>
              <w:rPr>
                <w:sz w:val="20"/>
                <w:szCs w:val="20"/>
              </w:rPr>
            </w:pPr>
            <w:r>
              <w:rPr>
                <w:sz w:val="20"/>
                <w:szCs w:val="20"/>
              </w:rPr>
              <w:t>Assessment Activity/Artifact:</w:t>
            </w:r>
          </w:p>
          <w:p w14:paraId="7504C944" w14:textId="77777777" w:rsidR="00D2411B" w:rsidRDefault="00280C3F">
            <w:pPr>
              <w:pStyle w:val="TableParagraph"/>
              <w:kinsoku w:val="0"/>
              <w:overflowPunct w:val="0"/>
              <w:rPr>
                <w:sz w:val="20"/>
                <w:szCs w:val="20"/>
              </w:rPr>
            </w:pPr>
            <w:r>
              <w:rPr>
                <w:sz w:val="20"/>
                <w:szCs w:val="20"/>
              </w:rPr>
              <w:t>Short Essay (1,200-1,500 words)</w:t>
            </w:r>
          </w:p>
          <w:p w14:paraId="53AA3E86" w14:textId="77777777" w:rsidR="00D2411B" w:rsidRDefault="00280C3F">
            <w:pPr>
              <w:pStyle w:val="TableParagraph"/>
              <w:kinsoku w:val="0"/>
              <w:overflowPunct w:val="0"/>
              <w:spacing w:before="1"/>
              <w:ind w:right="42"/>
              <w:rPr>
                <w:sz w:val="20"/>
                <w:szCs w:val="20"/>
              </w:rPr>
            </w:pPr>
            <w:r>
              <w:rPr>
                <w:sz w:val="20"/>
                <w:szCs w:val="20"/>
              </w:rPr>
              <w:t xml:space="preserve">Students will synthesize historical and cultural information about the Mexican Revolution </w:t>
            </w:r>
            <w:proofErr w:type="gramStart"/>
            <w:r>
              <w:rPr>
                <w:sz w:val="20"/>
                <w:szCs w:val="20"/>
              </w:rPr>
              <w:t>in order to</w:t>
            </w:r>
            <w:proofErr w:type="gramEnd"/>
            <w:r>
              <w:rPr>
                <w:sz w:val="20"/>
                <w:szCs w:val="20"/>
              </w:rPr>
              <w:t xml:space="preserve"> analyze how one of the “Novels of the Revolution” responded to needs revealed by the Revolution</w:t>
            </w:r>
          </w:p>
          <w:p w14:paraId="452D7F29" w14:textId="77777777" w:rsidR="00D2411B" w:rsidRDefault="00D2411B">
            <w:pPr>
              <w:pStyle w:val="TableParagraph"/>
              <w:kinsoku w:val="0"/>
              <w:overflowPunct w:val="0"/>
              <w:ind w:left="0"/>
              <w:rPr>
                <w:rFonts w:ascii="Times New Roman" w:hAnsi="Times New Roman" w:cs="Times New Roman"/>
                <w:sz w:val="20"/>
                <w:szCs w:val="20"/>
              </w:rPr>
            </w:pPr>
          </w:p>
          <w:p w14:paraId="7D74119F" w14:textId="77777777" w:rsidR="00D2411B" w:rsidRDefault="00280C3F">
            <w:pPr>
              <w:pStyle w:val="TableParagraph"/>
              <w:kinsoku w:val="0"/>
              <w:overflowPunct w:val="0"/>
              <w:rPr>
                <w:sz w:val="20"/>
                <w:szCs w:val="20"/>
              </w:rPr>
            </w:pPr>
            <w:r>
              <w:rPr>
                <w:sz w:val="20"/>
                <w:szCs w:val="20"/>
              </w:rPr>
              <w:t>Evaluation Process:</w:t>
            </w:r>
          </w:p>
          <w:p w14:paraId="68D4F6C6" w14:textId="77777777" w:rsidR="00D2411B" w:rsidRDefault="00280C3F">
            <w:pPr>
              <w:pStyle w:val="TableParagraph"/>
              <w:kinsoku w:val="0"/>
              <w:overflowPunct w:val="0"/>
              <w:spacing w:before="1"/>
              <w:ind w:right="203"/>
              <w:rPr>
                <w:sz w:val="20"/>
                <w:szCs w:val="20"/>
              </w:rPr>
            </w:pPr>
            <w:r>
              <w:rPr>
                <w:sz w:val="20"/>
                <w:szCs w:val="20"/>
              </w:rPr>
              <w:t>This learning outcome will be evaluated by means of a rubric that scores on a scale from 1 to 10.</w:t>
            </w:r>
          </w:p>
          <w:p w14:paraId="4D0BE711" w14:textId="77777777" w:rsidR="00D2411B" w:rsidRDefault="00D2411B">
            <w:pPr>
              <w:pStyle w:val="TableParagraph"/>
              <w:kinsoku w:val="0"/>
              <w:overflowPunct w:val="0"/>
              <w:ind w:left="0"/>
              <w:rPr>
                <w:rFonts w:ascii="Times New Roman" w:hAnsi="Times New Roman" w:cs="Times New Roman"/>
                <w:sz w:val="22"/>
                <w:szCs w:val="22"/>
              </w:rPr>
            </w:pPr>
          </w:p>
          <w:p w14:paraId="5CAC488C" w14:textId="77777777" w:rsidR="00D2411B" w:rsidRDefault="00D2411B">
            <w:pPr>
              <w:pStyle w:val="TableParagraph"/>
              <w:kinsoku w:val="0"/>
              <w:overflowPunct w:val="0"/>
              <w:ind w:left="0"/>
              <w:rPr>
                <w:rFonts w:ascii="Times New Roman" w:hAnsi="Times New Roman" w:cs="Times New Roman"/>
                <w:sz w:val="22"/>
                <w:szCs w:val="22"/>
              </w:rPr>
            </w:pPr>
          </w:p>
          <w:p w14:paraId="586806BD" w14:textId="77777777" w:rsidR="00D2411B" w:rsidRDefault="00280C3F">
            <w:pPr>
              <w:pStyle w:val="TableParagraph"/>
              <w:kinsoku w:val="0"/>
              <w:overflowPunct w:val="0"/>
              <w:spacing w:before="184" w:line="229" w:lineRule="exact"/>
              <w:rPr>
                <w:sz w:val="20"/>
                <w:szCs w:val="20"/>
              </w:rPr>
            </w:pPr>
            <w:r>
              <w:rPr>
                <w:sz w:val="20"/>
                <w:szCs w:val="20"/>
              </w:rPr>
              <w:t>Minimum Criteria for Success:</w:t>
            </w:r>
          </w:p>
          <w:p w14:paraId="29D75F5F" w14:textId="77777777" w:rsidR="00D2411B" w:rsidRDefault="00280C3F">
            <w:pPr>
              <w:pStyle w:val="TableParagraph"/>
              <w:kinsoku w:val="0"/>
              <w:overflowPunct w:val="0"/>
              <w:ind w:right="248"/>
              <w:rPr>
                <w:sz w:val="20"/>
                <w:szCs w:val="20"/>
              </w:rPr>
            </w:pPr>
            <w:r>
              <w:rPr>
                <w:sz w:val="20"/>
                <w:szCs w:val="20"/>
              </w:rPr>
              <w:t>The minimum criterion for success is a score of 7 or higher on the rubric.</w:t>
            </w:r>
          </w:p>
          <w:p w14:paraId="467289C4" w14:textId="77777777" w:rsidR="00D2411B" w:rsidRDefault="00D2411B">
            <w:pPr>
              <w:pStyle w:val="TableParagraph"/>
              <w:kinsoku w:val="0"/>
              <w:overflowPunct w:val="0"/>
              <w:ind w:left="0"/>
              <w:rPr>
                <w:rFonts w:ascii="Times New Roman" w:hAnsi="Times New Roman" w:cs="Times New Roman"/>
                <w:sz w:val="22"/>
                <w:szCs w:val="22"/>
              </w:rPr>
            </w:pPr>
          </w:p>
          <w:p w14:paraId="331BFE45" w14:textId="77777777" w:rsidR="00D2411B" w:rsidRDefault="00D2411B">
            <w:pPr>
              <w:pStyle w:val="TableParagraph"/>
              <w:kinsoku w:val="0"/>
              <w:overflowPunct w:val="0"/>
              <w:ind w:left="0"/>
              <w:rPr>
                <w:rFonts w:ascii="Times New Roman" w:hAnsi="Times New Roman" w:cs="Times New Roman"/>
                <w:sz w:val="22"/>
                <w:szCs w:val="22"/>
              </w:rPr>
            </w:pPr>
          </w:p>
          <w:p w14:paraId="53F65D47" w14:textId="77777777" w:rsidR="00D2411B" w:rsidRDefault="00D2411B">
            <w:pPr>
              <w:pStyle w:val="TableParagraph"/>
              <w:kinsoku w:val="0"/>
              <w:overflowPunct w:val="0"/>
              <w:ind w:left="0"/>
              <w:rPr>
                <w:rFonts w:ascii="Times New Roman" w:hAnsi="Times New Roman" w:cs="Times New Roman"/>
                <w:sz w:val="22"/>
                <w:szCs w:val="22"/>
              </w:rPr>
            </w:pPr>
          </w:p>
          <w:p w14:paraId="2D65602F" w14:textId="77777777" w:rsidR="00D2411B" w:rsidRDefault="00280C3F">
            <w:pPr>
              <w:pStyle w:val="TableParagraph"/>
              <w:kinsoku w:val="0"/>
              <w:overflowPunct w:val="0"/>
              <w:spacing w:before="161"/>
              <w:rPr>
                <w:sz w:val="20"/>
                <w:szCs w:val="20"/>
              </w:rPr>
            </w:pPr>
            <w:r>
              <w:rPr>
                <w:sz w:val="20"/>
                <w:szCs w:val="20"/>
              </w:rPr>
              <w:t>Sample:</w:t>
            </w:r>
          </w:p>
          <w:p w14:paraId="2527BA6D" w14:textId="77777777" w:rsidR="00D2411B" w:rsidRDefault="00280C3F">
            <w:pPr>
              <w:pStyle w:val="TableParagraph"/>
              <w:kinsoku w:val="0"/>
              <w:overflowPunct w:val="0"/>
              <w:rPr>
                <w:sz w:val="20"/>
                <w:szCs w:val="20"/>
              </w:rPr>
            </w:pPr>
            <w:r>
              <w:rPr>
                <w:sz w:val="20"/>
                <w:szCs w:val="20"/>
              </w:rPr>
              <w:t>All students will be assessed.</w:t>
            </w:r>
          </w:p>
        </w:tc>
        <w:tc>
          <w:tcPr>
            <w:tcW w:w="4344" w:type="dxa"/>
            <w:vMerge w:val="restart"/>
            <w:tcBorders>
              <w:top w:val="single" w:sz="4" w:space="0" w:color="000000"/>
              <w:left w:val="single" w:sz="4" w:space="0" w:color="000000"/>
              <w:bottom w:val="single" w:sz="4" w:space="0" w:color="000000"/>
              <w:right w:val="single" w:sz="4" w:space="0" w:color="000000"/>
            </w:tcBorders>
          </w:tcPr>
          <w:p w14:paraId="0027A8CA" w14:textId="77777777" w:rsidR="00D2411B" w:rsidRDefault="00280C3F">
            <w:pPr>
              <w:pStyle w:val="TableParagraph"/>
              <w:kinsoku w:val="0"/>
              <w:overflowPunct w:val="0"/>
              <w:spacing w:line="227" w:lineRule="exact"/>
              <w:rPr>
                <w:i/>
                <w:iCs/>
                <w:color w:val="006FC0"/>
                <w:sz w:val="20"/>
                <w:szCs w:val="20"/>
              </w:rPr>
            </w:pPr>
            <w:r>
              <w:rPr>
                <w:i/>
                <w:iCs/>
                <w:color w:val="006FC0"/>
                <w:sz w:val="20"/>
                <w:szCs w:val="20"/>
              </w:rPr>
              <w:t>To be entered after each time course is taught</w:t>
            </w:r>
          </w:p>
        </w:tc>
      </w:tr>
      <w:tr w:rsidR="00D2411B" w14:paraId="39F34744" w14:textId="77777777">
        <w:trPr>
          <w:trHeight w:val="258"/>
        </w:trPr>
        <w:tc>
          <w:tcPr>
            <w:tcW w:w="4145" w:type="dxa"/>
            <w:tcBorders>
              <w:top w:val="single" w:sz="4" w:space="0" w:color="000000"/>
              <w:left w:val="single" w:sz="4" w:space="0" w:color="000000"/>
              <w:bottom w:val="single" w:sz="4" w:space="0" w:color="000000"/>
              <w:right w:val="single" w:sz="4" w:space="0" w:color="000000"/>
            </w:tcBorders>
          </w:tcPr>
          <w:p w14:paraId="18ED07CA" w14:textId="77777777" w:rsidR="00D2411B" w:rsidRDefault="00280C3F">
            <w:pPr>
              <w:pStyle w:val="TableParagraph"/>
              <w:kinsoku w:val="0"/>
              <w:overflowPunct w:val="0"/>
              <w:spacing w:line="229" w:lineRule="exact"/>
              <w:rPr>
                <w:b/>
                <w:bCs/>
                <w:sz w:val="20"/>
                <w:szCs w:val="20"/>
              </w:rPr>
            </w:pPr>
            <w:r>
              <w:rPr>
                <w:b/>
                <w:bCs/>
                <w:sz w:val="20"/>
                <w:szCs w:val="20"/>
              </w:rPr>
              <w:t>Course Learning Outcome</w:t>
            </w:r>
          </w:p>
        </w:tc>
        <w:tc>
          <w:tcPr>
            <w:tcW w:w="4342" w:type="dxa"/>
            <w:vMerge/>
            <w:tcBorders>
              <w:top w:val="nil"/>
              <w:left w:val="single" w:sz="4" w:space="0" w:color="000000"/>
              <w:bottom w:val="single" w:sz="4" w:space="0" w:color="000000"/>
              <w:right w:val="single" w:sz="4" w:space="0" w:color="000000"/>
            </w:tcBorders>
          </w:tcPr>
          <w:p w14:paraId="58507E74" w14:textId="77777777" w:rsidR="00D2411B" w:rsidRDefault="00D2411B">
            <w:pPr>
              <w:pStyle w:val="BodyText"/>
              <w:kinsoku w:val="0"/>
              <w:overflowPunct w:val="0"/>
              <w:spacing w:before="10"/>
              <w:rPr>
                <w:rFonts w:ascii="Times New Roman" w:hAnsi="Times New Roman" w:cs="Times New Roman"/>
                <w:sz w:val="2"/>
                <w:szCs w:val="2"/>
              </w:rPr>
            </w:pPr>
          </w:p>
        </w:tc>
        <w:tc>
          <w:tcPr>
            <w:tcW w:w="4344" w:type="dxa"/>
            <w:vMerge/>
            <w:tcBorders>
              <w:top w:val="nil"/>
              <w:left w:val="single" w:sz="4" w:space="0" w:color="000000"/>
              <w:bottom w:val="single" w:sz="4" w:space="0" w:color="000000"/>
              <w:right w:val="single" w:sz="4" w:space="0" w:color="000000"/>
            </w:tcBorders>
          </w:tcPr>
          <w:p w14:paraId="23100DEF" w14:textId="77777777" w:rsidR="00D2411B" w:rsidRDefault="00D2411B">
            <w:pPr>
              <w:pStyle w:val="BodyText"/>
              <w:kinsoku w:val="0"/>
              <w:overflowPunct w:val="0"/>
              <w:spacing w:before="10"/>
              <w:rPr>
                <w:rFonts w:ascii="Times New Roman" w:hAnsi="Times New Roman" w:cs="Times New Roman"/>
                <w:sz w:val="2"/>
                <w:szCs w:val="2"/>
              </w:rPr>
            </w:pPr>
          </w:p>
        </w:tc>
      </w:tr>
      <w:tr w:rsidR="00D2411B" w14:paraId="474339B6" w14:textId="77777777">
        <w:trPr>
          <w:trHeight w:val="4113"/>
        </w:trPr>
        <w:tc>
          <w:tcPr>
            <w:tcW w:w="4145" w:type="dxa"/>
            <w:tcBorders>
              <w:top w:val="single" w:sz="4" w:space="0" w:color="000000"/>
              <w:left w:val="single" w:sz="4" w:space="0" w:color="000000"/>
              <w:bottom w:val="single" w:sz="4" w:space="0" w:color="000000"/>
              <w:right w:val="single" w:sz="4" w:space="0" w:color="000000"/>
            </w:tcBorders>
          </w:tcPr>
          <w:p w14:paraId="4501D372" w14:textId="77777777" w:rsidR="00D2411B" w:rsidRDefault="00280C3F">
            <w:pPr>
              <w:pStyle w:val="TableParagraph"/>
              <w:kinsoku w:val="0"/>
              <w:overflowPunct w:val="0"/>
              <w:spacing w:before="230"/>
              <w:ind w:right="299"/>
            </w:pPr>
            <w:r>
              <w:t>Students will be able to synthesize the ways that different literary texts are shaped by and help to shape revolutions in local, national, international, and global contexts.</w:t>
            </w:r>
          </w:p>
        </w:tc>
        <w:tc>
          <w:tcPr>
            <w:tcW w:w="4342" w:type="dxa"/>
            <w:vMerge/>
            <w:tcBorders>
              <w:top w:val="nil"/>
              <w:left w:val="single" w:sz="4" w:space="0" w:color="000000"/>
              <w:bottom w:val="single" w:sz="4" w:space="0" w:color="000000"/>
              <w:right w:val="single" w:sz="4" w:space="0" w:color="000000"/>
            </w:tcBorders>
          </w:tcPr>
          <w:p w14:paraId="72198AC9" w14:textId="77777777" w:rsidR="00D2411B" w:rsidRDefault="00D2411B">
            <w:pPr>
              <w:pStyle w:val="BodyText"/>
              <w:kinsoku w:val="0"/>
              <w:overflowPunct w:val="0"/>
              <w:spacing w:before="10"/>
              <w:rPr>
                <w:rFonts w:ascii="Times New Roman" w:hAnsi="Times New Roman" w:cs="Times New Roman"/>
                <w:sz w:val="2"/>
                <w:szCs w:val="2"/>
              </w:rPr>
            </w:pPr>
          </w:p>
        </w:tc>
        <w:tc>
          <w:tcPr>
            <w:tcW w:w="4344" w:type="dxa"/>
            <w:vMerge/>
            <w:tcBorders>
              <w:top w:val="nil"/>
              <w:left w:val="single" w:sz="4" w:space="0" w:color="000000"/>
              <w:bottom w:val="single" w:sz="4" w:space="0" w:color="000000"/>
              <w:right w:val="single" w:sz="4" w:space="0" w:color="000000"/>
            </w:tcBorders>
          </w:tcPr>
          <w:p w14:paraId="58EE4112" w14:textId="77777777" w:rsidR="00D2411B" w:rsidRDefault="00D2411B">
            <w:pPr>
              <w:pStyle w:val="BodyText"/>
              <w:kinsoku w:val="0"/>
              <w:overflowPunct w:val="0"/>
              <w:spacing w:before="10"/>
              <w:rPr>
                <w:rFonts w:ascii="Times New Roman" w:hAnsi="Times New Roman" w:cs="Times New Roman"/>
                <w:sz w:val="2"/>
                <w:szCs w:val="2"/>
              </w:rPr>
            </w:pPr>
          </w:p>
        </w:tc>
      </w:tr>
      <w:tr w:rsidR="00D2411B" w14:paraId="0B71D334" w14:textId="77777777">
        <w:trPr>
          <w:trHeight w:val="261"/>
        </w:trPr>
        <w:tc>
          <w:tcPr>
            <w:tcW w:w="12831" w:type="dxa"/>
            <w:gridSpan w:val="3"/>
            <w:tcBorders>
              <w:top w:val="single" w:sz="4" w:space="0" w:color="000000"/>
              <w:left w:val="single" w:sz="4" w:space="0" w:color="000000"/>
              <w:bottom w:val="single" w:sz="4" w:space="0" w:color="000000"/>
              <w:right w:val="single" w:sz="4" w:space="0" w:color="000000"/>
            </w:tcBorders>
          </w:tcPr>
          <w:p w14:paraId="7909E3B7" w14:textId="77777777" w:rsidR="00D2411B" w:rsidRDefault="00280C3F">
            <w:pPr>
              <w:pStyle w:val="TableParagraph"/>
              <w:kinsoku w:val="0"/>
              <w:overflowPunct w:val="0"/>
              <w:spacing w:line="229" w:lineRule="exact"/>
              <w:rPr>
                <w:b/>
                <w:bCs/>
                <w:sz w:val="20"/>
                <w:szCs w:val="20"/>
              </w:rPr>
            </w:pPr>
            <w:r>
              <w:rPr>
                <w:b/>
                <w:bCs/>
                <w:sz w:val="20"/>
                <w:szCs w:val="20"/>
              </w:rPr>
              <w:t>Use of Results for Improving Student Learning</w:t>
            </w:r>
          </w:p>
        </w:tc>
      </w:tr>
      <w:tr w:rsidR="00D2411B" w14:paraId="6D696433" w14:textId="77777777">
        <w:trPr>
          <w:trHeight w:val="1662"/>
        </w:trPr>
        <w:tc>
          <w:tcPr>
            <w:tcW w:w="12831" w:type="dxa"/>
            <w:gridSpan w:val="3"/>
            <w:tcBorders>
              <w:top w:val="single" w:sz="4" w:space="0" w:color="000000"/>
              <w:left w:val="single" w:sz="4" w:space="0" w:color="000000"/>
              <w:bottom w:val="single" w:sz="4" w:space="0" w:color="000000"/>
              <w:right w:val="single" w:sz="4" w:space="0" w:color="000000"/>
            </w:tcBorders>
          </w:tcPr>
          <w:p w14:paraId="28C01EC6" w14:textId="77777777" w:rsidR="00D2411B" w:rsidRDefault="00280C3F">
            <w:pPr>
              <w:pStyle w:val="TableParagraph"/>
              <w:kinsoku w:val="0"/>
              <w:overflowPunct w:val="0"/>
              <w:spacing w:line="229" w:lineRule="exact"/>
              <w:rPr>
                <w:i/>
                <w:iCs/>
                <w:color w:val="006FC0"/>
                <w:sz w:val="20"/>
                <w:szCs w:val="20"/>
              </w:rPr>
            </w:pPr>
            <w:r>
              <w:rPr>
                <w:i/>
                <w:iCs/>
                <w:color w:val="006FC0"/>
                <w:sz w:val="20"/>
                <w:szCs w:val="20"/>
              </w:rPr>
              <w:t>To be entered after each time course is taught</w:t>
            </w:r>
          </w:p>
        </w:tc>
      </w:tr>
    </w:tbl>
    <w:p w14:paraId="7F35E34C" w14:textId="77777777" w:rsidR="00D2411B" w:rsidRDefault="00D2411B">
      <w:pPr>
        <w:rPr>
          <w:rFonts w:ascii="Times New Roman" w:hAnsi="Times New Roman" w:cs="Times New Roman"/>
          <w:sz w:val="15"/>
          <w:szCs w:val="15"/>
        </w:rPr>
        <w:sectPr w:rsidR="00D2411B">
          <w:headerReference w:type="default" r:id="rId6"/>
          <w:footerReference w:type="default" r:id="rId7"/>
          <w:pgSz w:w="15840" w:h="12240" w:orient="landscape"/>
          <w:pgMar w:top="2700" w:right="1640" w:bottom="580" w:left="1120" w:header="394" w:footer="381" w:gutter="0"/>
          <w:pgNumType w:start="1"/>
          <w:cols w:space="720"/>
          <w:noEndnote/>
        </w:sectPr>
      </w:pPr>
    </w:p>
    <w:p w14:paraId="515DD4AB" w14:textId="77777777" w:rsidR="00D2411B" w:rsidRDefault="00D2411B">
      <w:pPr>
        <w:pStyle w:val="BodyText"/>
        <w:kinsoku w:val="0"/>
        <w:overflowPunct w:val="0"/>
        <w:spacing w:after="1"/>
        <w:rPr>
          <w:rFonts w:ascii="Times New Roman" w:hAnsi="Times New Roman" w:cs="Times New Roman"/>
          <w:sz w:val="24"/>
          <w:szCs w:val="24"/>
        </w:rPr>
      </w:pPr>
    </w:p>
    <w:tbl>
      <w:tblPr>
        <w:tblW w:w="0" w:type="auto"/>
        <w:tblInd w:w="128" w:type="dxa"/>
        <w:tblLayout w:type="fixed"/>
        <w:tblCellMar>
          <w:left w:w="0" w:type="dxa"/>
          <w:right w:w="0" w:type="dxa"/>
        </w:tblCellMar>
        <w:tblLook w:val="0000" w:firstRow="0" w:lastRow="0" w:firstColumn="0" w:lastColumn="0" w:noHBand="0" w:noVBand="0"/>
      </w:tblPr>
      <w:tblGrid>
        <w:gridCol w:w="4145"/>
        <w:gridCol w:w="4342"/>
        <w:gridCol w:w="4344"/>
      </w:tblGrid>
      <w:tr w:rsidR="00D2411B" w14:paraId="76C4F674" w14:textId="77777777">
        <w:trPr>
          <w:trHeight w:val="460"/>
        </w:trPr>
        <w:tc>
          <w:tcPr>
            <w:tcW w:w="4145" w:type="dxa"/>
            <w:tcBorders>
              <w:top w:val="single" w:sz="4" w:space="0" w:color="000000"/>
              <w:left w:val="single" w:sz="4" w:space="0" w:color="000000"/>
              <w:bottom w:val="single" w:sz="4" w:space="0" w:color="000000"/>
              <w:right w:val="single" w:sz="4" w:space="0" w:color="000000"/>
            </w:tcBorders>
          </w:tcPr>
          <w:p w14:paraId="17B479EB" w14:textId="77777777" w:rsidR="00D2411B" w:rsidRDefault="00280C3F">
            <w:pPr>
              <w:pStyle w:val="TableParagraph"/>
              <w:kinsoku w:val="0"/>
              <w:overflowPunct w:val="0"/>
              <w:spacing w:before="3" w:line="230" w:lineRule="exact"/>
              <w:ind w:right="785"/>
              <w:rPr>
                <w:b/>
                <w:bCs/>
                <w:sz w:val="20"/>
                <w:szCs w:val="20"/>
              </w:rPr>
            </w:pPr>
            <w:r>
              <w:rPr>
                <w:b/>
                <w:bCs/>
                <w:sz w:val="20"/>
                <w:szCs w:val="20"/>
              </w:rPr>
              <w:t>Global Learning Student Learning Outcome Addressed</w:t>
            </w:r>
          </w:p>
        </w:tc>
        <w:tc>
          <w:tcPr>
            <w:tcW w:w="4342" w:type="dxa"/>
            <w:tcBorders>
              <w:top w:val="single" w:sz="4" w:space="0" w:color="000000"/>
              <w:left w:val="single" w:sz="4" w:space="0" w:color="000000"/>
              <w:bottom w:val="single" w:sz="4" w:space="0" w:color="000000"/>
              <w:right w:val="single" w:sz="4" w:space="0" w:color="000000"/>
            </w:tcBorders>
          </w:tcPr>
          <w:p w14:paraId="01B5DF07" w14:textId="77777777" w:rsidR="00D2411B" w:rsidRDefault="00280C3F">
            <w:pPr>
              <w:pStyle w:val="TableParagraph"/>
              <w:kinsoku w:val="0"/>
              <w:overflowPunct w:val="0"/>
              <w:spacing w:line="229" w:lineRule="exact"/>
              <w:rPr>
                <w:b/>
                <w:bCs/>
                <w:sz w:val="20"/>
                <w:szCs w:val="20"/>
              </w:rPr>
            </w:pPr>
            <w:r>
              <w:rPr>
                <w:b/>
                <w:bCs/>
                <w:sz w:val="20"/>
                <w:szCs w:val="20"/>
              </w:rPr>
              <w:t>Assessment Method</w:t>
            </w:r>
          </w:p>
        </w:tc>
        <w:tc>
          <w:tcPr>
            <w:tcW w:w="4344" w:type="dxa"/>
            <w:tcBorders>
              <w:top w:val="single" w:sz="4" w:space="0" w:color="000000"/>
              <w:left w:val="single" w:sz="4" w:space="0" w:color="000000"/>
              <w:bottom w:val="single" w:sz="4" w:space="0" w:color="000000"/>
              <w:right w:val="single" w:sz="4" w:space="0" w:color="000000"/>
            </w:tcBorders>
          </w:tcPr>
          <w:p w14:paraId="3939BAED" w14:textId="77777777" w:rsidR="00D2411B" w:rsidRDefault="00280C3F">
            <w:pPr>
              <w:pStyle w:val="TableParagraph"/>
              <w:kinsoku w:val="0"/>
              <w:overflowPunct w:val="0"/>
              <w:spacing w:line="229" w:lineRule="exact"/>
              <w:rPr>
                <w:b/>
                <w:bCs/>
                <w:sz w:val="20"/>
                <w:szCs w:val="20"/>
              </w:rPr>
            </w:pPr>
            <w:r>
              <w:rPr>
                <w:b/>
                <w:bCs/>
                <w:sz w:val="20"/>
                <w:szCs w:val="20"/>
              </w:rPr>
              <w:t>Assessment Results</w:t>
            </w:r>
          </w:p>
        </w:tc>
      </w:tr>
      <w:tr w:rsidR="00D2411B" w14:paraId="1FD47F10" w14:textId="77777777">
        <w:trPr>
          <w:trHeight w:val="1422"/>
        </w:trPr>
        <w:tc>
          <w:tcPr>
            <w:tcW w:w="4145" w:type="dxa"/>
            <w:tcBorders>
              <w:top w:val="single" w:sz="4" w:space="0" w:color="000000"/>
              <w:left w:val="single" w:sz="4" w:space="0" w:color="000000"/>
              <w:bottom w:val="single" w:sz="4" w:space="0" w:color="000000"/>
              <w:right w:val="single" w:sz="4" w:space="0" w:color="000000"/>
            </w:tcBorders>
          </w:tcPr>
          <w:p w14:paraId="7D2FC79C" w14:textId="77777777" w:rsidR="00D2411B" w:rsidRDefault="00D2411B">
            <w:pPr>
              <w:pStyle w:val="TableParagraph"/>
              <w:kinsoku w:val="0"/>
              <w:overflowPunct w:val="0"/>
              <w:spacing w:before="7"/>
              <w:ind w:left="0"/>
              <w:rPr>
                <w:rFonts w:ascii="Times New Roman" w:hAnsi="Times New Roman" w:cs="Times New Roman"/>
                <w:sz w:val="21"/>
                <w:szCs w:val="21"/>
              </w:rPr>
            </w:pPr>
          </w:p>
          <w:p w14:paraId="2D099519" w14:textId="77777777" w:rsidR="00D2411B" w:rsidRDefault="00280C3F">
            <w:pPr>
              <w:pStyle w:val="TableParagraph"/>
              <w:kinsoku w:val="0"/>
              <w:overflowPunct w:val="0"/>
              <w:ind w:right="216"/>
              <w:rPr>
                <w:sz w:val="20"/>
                <w:szCs w:val="20"/>
              </w:rPr>
            </w:pPr>
            <w:r>
              <w:rPr>
                <w:b/>
                <w:bCs/>
                <w:sz w:val="20"/>
                <w:szCs w:val="20"/>
                <w:u w:val="thick" w:color="000000"/>
              </w:rPr>
              <w:t>Global Perspective</w:t>
            </w:r>
            <w:r>
              <w:rPr>
                <w:b/>
                <w:bCs/>
                <w:sz w:val="20"/>
                <w:szCs w:val="20"/>
              </w:rPr>
              <w:t xml:space="preserve">: </w:t>
            </w:r>
            <w:r>
              <w:rPr>
                <w:sz w:val="20"/>
                <w:szCs w:val="20"/>
              </w:rPr>
              <w:t>Students will be able to conduct a multi-perspective analysis of local, global, international, and intercultural problems.</w:t>
            </w:r>
          </w:p>
        </w:tc>
        <w:tc>
          <w:tcPr>
            <w:tcW w:w="4342" w:type="dxa"/>
            <w:vMerge w:val="restart"/>
            <w:tcBorders>
              <w:top w:val="single" w:sz="4" w:space="0" w:color="000000"/>
              <w:left w:val="single" w:sz="4" w:space="0" w:color="000000"/>
              <w:bottom w:val="single" w:sz="4" w:space="0" w:color="000000"/>
              <w:right w:val="single" w:sz="4" w:space="0" w:color="000000"/>
            </w:tcBorders>
          </w:tcPr>
          <w:p w14:paraId="63A9A96F" w14:textId="77777777" w:rsidR="00D2411B" w:rsidRDefault="00280C3F">
            <w:pPr>
              <w:pStyle w:val="TableParagraph"/>
              <w:kinsoku w:val="0"/>
              <w:overflowPunct w:val="0"/>
              <w:spacing w:line="226" w:lineRule="exact"/>
              <w:rPr>
                <w:sz w:val="20"/>
                <w:szCs w:val="20"/>
              </w:rPr>
            </w:pPr>
            <w:r>
              <w:rPr>
                <w:sz w:val="20"/>
                <w:szCs w:val="20"/>
              </w:rPr>
              <w:t>Assessment Activity/Artifact:</w:t>
            </w:r>
          </w:p>
          <w:p w14:paraId="7ED600DB" w14:textId="77777777" w:rsidR="00D2411B" w:rsidRDefault="00280C3F">
            <w:pPr>
              <w:pStyle w:val="TableParagraph"/>
              <w:kinsoku w:val="0"/>
              <w:overflowPunct w:val="0"/>
              <w:rPr>
                <w:sz w:val="20"/>
                <w:szCs w:val="20"/>
              </w:rPr>
            </w:pPr>
            <w:r>
              <w:rPr>
                <w:sz w:val="20"/>
                <w:szCs w:val="20"/>
              </w:rPr>
              <w:t xml:space="preserve">Collaborative Project (with 4- to 6-minute presentation and 600- to 900-word reflection) Students will role-play </w:t>
            </w:r>
            <w:proofErr w:type="gramStart"/>
            <w:r>
              <w:rPr>
                <w:sz w:val="20"/>
                <w:szCs w:val="20"/>
              </w:rPr>
              <w:t>in order to</w:t>
            </w:r>
            <w:proofErr w:type="gramEnd"/>
            <w:r>
              <w:rPr>
                <w:sz w:val="20"/>
                <w:szCs w:val="20"/>
              </w:rPr>
              <w:t xml:space="preserve"> present historical research on Trotsky’s activities in Mexico and then analyze and evaluate those activities.</w:t>
            </w:r>
          </w:p>
          <w:p w14:paraId="72EBC339" w14:textId="77777777" w:rsidR="00D2411B" w:rsidRDefault="00D2411B">
            <w:pPr>
              <w:pStyle w:val="TableParagraph"/>
              <w:kinsoku w:val="0"/>
              <w:overflowPunct w:val="0"/>
              <w:ind w:left="0"/>
              <w:rPr>
                <w:rFonts w:ascii="Times New Roman" w:hAnsi="Times New Roman" w:cs="Times New Roman"/>
                <w:sz w:val="20"/>
                <w:szCs w:val="20"/>
              </w:rPr>
            </w:pPr>
          </w:p>
          <w:p w14:paraId="59AD50AD" w14:textId="77777777" w:rsidR="00D2411B" w:rsidRDefault="00280C3F">
            <w:pPr>
              <w:pStyle w:val="TableParagraph"/>
              <w:kinsoku w:val="0"/>
              <w:overflowPunct w:val="0"/>
              <w:rPr>
                <w:sz w:val="20"/>
                <w:szCs w:val="20"/>
              </w:rPr>
            </w:pPr>
            <w:r>
              <w:rPr>
                <w:sz w:val="20"/>
                <w:szCs w:val="20"/>
              </w:rPr>
              <w:t>Evaluation Process:</w:t>
            </w:r>
          </w:p>
          <w:p w14:paraId="68FCD722" w14:textId="77777777" w:rsidR="00D2411B" w:rsidRDefault="00280C3F">
            <w:pPr>
              <w:pStyle w:val="TableParagraph"/>
              <w:kinsoku w:val="0"/>
              <w:overflowPunct w:val="0"/>
              <w:ind w:right="203"/>
              <w:rPr>
                <w:sz w:val="20"/>
                <w:szCs w:val="20"/>
              </w:rPr>
            </w:pPr>
            <w:r>
              <w:rPr>
                <w:sz w:val="20"/>
                <w:szCs w:val="20"/>
              </w:rPr>
              <w:t>This learning outcome will be evaluated by means of two rubrics (one for the presentation, one for the reflection), each of which scores on a scale from 1 to 5.</w:t>
            </w:r>
          </w:p>
          <w:p w14:paraId="46D62ED5" w14:textId="77777777" w:rsidR="00D2411B" w:rsidRDefault="00D2411B">
            <w:pPr>
              <w:pStyle w:val="TableParagraph"/>
              <w:kinsoku w:val="0"/>
              <w:overflowPunct w:val="0"/>
              <w:ind w:left="0"/>
              <w:rPr>
                <w:rFonts w:ascii="Times New Roman" w:hAnsi="Times New Roman" w:cs="Times New Roman"/>
                <w:sz w:val="20"/>
                <w:szCs w:val="20"/>
              </w:rPr>
            </w:pPr>
          </w:p>
          <w:p w14:paraId="21CF8868" w14:textId="77777777" w:rsidR="00D2411B" w:rsidRDefault="00280C3F">
            <w:pPr>
              <w:pStyle w:val="TableParagraph"/>
              <w:kinsoku w:val="0"/>
              <w:overflowPunct w:val="0"/>
              <w:rPr>
                <w:sz w:val="20"/>
                <w:szCs w:val="20"/>
              </w:rPr>
            </w:pPr>
            <w:r>
              <w:rPr>
                <w:sz w:val="20"/>
                <w:szCs w:val="20"/>
              </w:rPr>
              <w:t>Minimum Criteria for Success:</w:t>
            </w:r>
          </w:p>
          <w:p w14:paraId="31B0CE41" w14:textId="77777777" w:rsidR="00D2411B" w:rsidRDefault="00280C3F">
            <w:pPr>
              <w:pStyle w:val="TableParagraph"/>
              <w:kinsoku w:val="0"/>
              <w:overflowPunct w:val="0"/>
              <w:spacing w:before="1"/>
              <w:ind w:right="236"/>
              <w:rPr>
                <w:sz w:val="20"/>
                <w:szCs w:val="20"/>
              </w:rPr>
            </w:pPr>
            <w:r>
              <w:rPr>
                <w:sz w:val="20"/>
                <w:szCs w:val="20"/>
              </w:rPr>
              <w:t>The minimum criterion for success is a combined score of 7 or higher on the rubrics.</w:t>
            </w:r>
          </w:p>
          <w:p w14:paraId="66E57099" w14:textId="77777777" w:rsidR="00D2411B" w:rsidRDefault="00D2411B">
            <w:pPr>
              <w:pStyle w:val="TableParagraph"/>
              <w:kinsoku w:val="0"/>
              <w:overflowPunct w:val="0"/>
              <w:ind w:left="0"/>
              <w:rPr>
                <w:rFonts w:ascii="Times New Roman" w:hAnsi="Times New Roman" w:cs="Times New Roman"/>
                <w:sz w:val="22"/>
                <w:szCs w:val="22"/>
              </w:rPr>
            </w:pPr>
          </w:p>
          <w:p w14:paraId="0B1D8762" w14:textId="77777777" w:rsidR="00D2411B" w:rsidRDefault="00D2411B">
            <w:pPr>
              <w:pStyle w:val="TableParagraph"/>
              <w:kinsoku w:val="0"/>
              <w:overflowPunct w:val="0"/>
              <w:ind w:left="0"/>
              <w:rPr>
                <w:rFonts w:ascii="Times New Roman" w:hAnsi="Times New Roman" w:cs="Times New Roman"/>
                <w:sz w:val="22"/>
                <w:szCs w:val="22"/>
              </w:rPr>
            </w:pPr>
          </w:p>
          <w:p w14:paraId="06DF805D" w14:textId="77777777" w:rsidR="00D2411B" w:rsidRDefault="00D2411B">
            <w:pPr>
              <w:pStyle w:val="TableParagraph"/>
              <w:kinsoku w:val="0"/>
              <w:overflowPunct w:val="0"/>
              <w:ind w:left="0"/>
              <w:rPr>
                <w:rFonts w:ascii="Times New Roman" w:hAnsi="Times New Roman" w:cs="Times New Roman"/>
                <w:sz w:val="22"/>
                <w:szCs w:val="22"/>
              </w:rPr>
            </w:pPr>
          </w:p>
          <w:p w14:paraId="474C2762" w14:textId="77777777" w:rsidR="00D2411B" w:rsidRDefault="00280C3F">
            <w:pPr>
              <w:pStyle w:val="TableParagraph"/>
              <w:kinsoku w:val="0"/>
              <w:overflowPunct w:val="0"/>
              <w:spacing w:before="161"/>
              <w:rPr>
                <w:sz w:val="20"/>
                <w:szCs w:val="20"/>
              </w:rPr>
            </w:pPr>
            <w:r>
              <w:rPr>
                <w:sz w:val="20"/>
                <w:szCs w:val="20"/>
              </w:rPr>
              <w:t>Sample:</w:t>
            </w:r>
          </w:p>
          <w:p w14:paraId="4F8FABE6" w14:textId="77777777" w:rsidR="00D2411B" w:rsidRDefault="00280C3F">
            <w:pPr>
              <w:pStyle w:val="TableParagraph"/>
              <w:kinsoku w:val="0"/>
              <w:overflowPunct w:val="0"/>
              <w:spacing w:before="1"/>
              <w:rPr>
                <w:sz w:val="20"/>
                <w:szCs w:val="20"/>
              </w:rPr>
            </w:pPr>
            <w:r>
              <w:rPr>
                <w:sz w:val="20"/>
                <w:szCs w:val="20"/>
              </w:rPr>
              <w:t>All students will be assessed.</w:t>
            </w:r>
          </w:p>
        </w:tc>
        <w:tc>
          <w:tcPr>
            <w:tcW w:w="4344" w:type="dxa"/>
            <w:vMerge w:val="restart"/>
            <w:tcBorders>
              <w:top w:val="single" w:sz="4" w:space="0" w:color="000000"/>
              <w:left w:val="single" w:sz="4" w:space="0" w:color="000000"/>
              <w:bottom w:val="single" w:sz="4" w:space="0" w:color="000000"/>
              <w:right w:val="single" w:sz="4" w:space="0" w:color="000000"/>
            </w:tcBorders>
          </w:tcPr>
          <w:p w14:paraId="55C27377" w14:textId="77777777" w:rsidR="00D2411B" w:rsidRDefault="00280C3F">
            <w:pPr>
              <w:pStyle w:val="TableParagraph"/>
              <w:kinsoku w:val="0"/>
              <w:overflowPunct w:val="0"/>
              <w:spacing w:line="227" w:lineRule="exact"/>
              <w:rPr>
                <w:i/>
                <w:iCs/>
                <w:color w:val="006FC0"/>
                <w:sz w:val="20"/>
                <w:szCs w:val="20"/>
              </w:rPr>
            </w:pPr>
            <w:r>
              <w:rPr>
                <w:i/>
                <w:iCs/>
                <w:color w:val="006FC0"/>
                <w:sz w:val="20"/>
                <w:szCs w:val="20"/>
              </w:rPr>
              <w:t>To be entered after each time course is taught</w:t>
            </w:r>
          </w:p>
        </w:tc>
      </w:tr>
      <w:tr w:rsidR="00D2411B" w14:paraId="2EEEE5AD" w14:textId="77777777">
        <w:trPr>
          <w:trHeight w:val="258"/>
        </w:trPr>
        <w:tc>
          <w:tcPr>
            <w:tcW w:w="4145" w:type="dxa"/>
            <w:tcBorders>
              <w:top w:val="single" w:sz="4" w:space="0" w:color="000000"/>
              <w:left w:val="single" w:sz="4" w:space="0" w:color="000000"/>
              <w:bottom w:val="single" w:sz="4" w:space="0" w:color="000000"/>
              <w:right w:val="single" w:sz="4" w:space="0" w:color="000000"/>
            </w:tcBorders>
          </w:tcPr>
          <w:p w14:paraId="361B52B1" w14:textId="77777777" w:rsidR="00D2411B" w:rsidRDefault="00280C3F">
            <w:pPr>
              <w:pStyle w:val="TableParagraph"/>
              <w:kinsoku w:val="0"/>
              <w:overflowPunct w:val="0"/>
              <w:spacing w:line="229" w:lineRule="exact"/>
              <w:rPr>
                <w:b/>
                <w:bCs/>
                <w:sz w:val="20"/>
                <w:szCs w:val="20"/>
              </w:rPr>
            </w:pPr>
            <w:r>
              <w:rPr>
                <w:b/>
                <w:bCs/>
                <w:sz w:val="20"/>
                <w:szCs w:val="20"/>
              </w:rPr>
              <w:t>Course Learning Outcome</w:t>
            </w:r>
          </w:p>
        </w:tc>
        <w:tc>
          <w:tcPr>
            <w:tcW w:w="4342" w:type="dxa"/>
            <w:vMerge/>
            <w:tcBorders>
              <w:top w:val="nil"/>
              <w:left w:val="single" w:sz="4" w:space="0" w:color="000000"/>
              <w:bottom w:val="single" w:sz="4" w:space="0" w:color="000000"/>
              <w:right w:val="single" w:sz="4" w:space="0" w:color="000000"/>
            </w:tcBorders>
          </w:tcPr>
          <w:p w14:paraId="51402DE3" w14:textId="77777777" w:rsidR="00D2411B" w:rsidRDefault="00D2411B">
            <w:pPr>
              <w:pStyle w:val="BodyText"/>
              <w:kinsoku w:val="0"/>
              <w:overflowPunct w:val="0"/>
              <w:spacing w:after="1"/>
              <w:rPr>
                <w:rFonts w:ascii="Times New Roman" w:hAnsi="Times New Roman" w:cs="Times New Roman"/>
                <w:sz w:val="2"/>
                <w:szCs w:val="2"/>
              </w:rPr>
            </w:pPr>
          </w:p>
        </w:tc>
        <w:tc>
          <w:tcPr>
            <w:tcW w:w="4344" w:type="dxa"/>
            <w:vMerge/>
            <w:tcBorders>
              <w:top w:val="nil"/>
              <w:left w:val="single" w:sz="4" w:space="0" w:color="000000"/>
              <w:bottom w:val="single" w:sz="4" w:space="0" w:color="000000"/>
              <w:right w:val="single" w:sz="4" w:space="0" w:color="000000"/>
            </w:tcBorders>
          </w:tcPr>
          <w:p w14:paraId="262D3249" w14:textId="77777777" w:rsidR="00D2411B" w:rsidRDefault="00D2411B">
            <w:pPr>
              <w:pStyle w:val="BodyText"/>
              <w:kinsoku w:val="0"/>
              <w:overflowPunct w:val="0"/>
              <w:spacing w:after="1"/>
              <w:rPr>
                <w:rFonts w:ascii="Times New Roman" w:hAnsi="Times New Roman" w:cs="Times New Roman"/>
                <w:sz w:val="2"/>
                <w:szCs w:val="2"/>
              </w:rPr>
            </w:pPr>
          </w:p>
        </w:tc>
      </w:tr>
      <w:tr w:rsidR="00D2411B" w14:paraId="5C15ED7C" w14:textId="77777777">
        <w:trPr>
          <w:trHeight w:val="4091"/>
        </w:trPr>
        <w:tc>
          <w:tcPr>
            <w:tcW w:w="4145" w:type="dxa"/>
            <w:tcBorders>
              <w:top w:val="single" w:sz="4" w:space="0" w:color="000000"/>
              <w:left w:val="single" w:sz="4" w:space="0" w:color="000000"/>
              <w:bottom w:val="single" w:sz="4" w:space="0" w:color="000000"/>
              <w:right w:val="single" w:sz="4" w:space="0" w:color="000000"/>
            </w:tcBorders>
          </w:tcPr>
          <w:p w14:paraId="1DEDD872" w14:textId="77777777" w:rsidR="00D2411B" w:rsidRDefault="00280C3F">
            <w:pPr>
              <w:pStyle w:val="TableParagraph"/>
              <w:kinsoku w:val="0"/>
              <w:overflowPunct w:val="0"/>
              <w:spacing w:before="230"/>
              <w:ind w:right="138"/>
            </w:pPr>
            <w:r>
              <w:t>Students will be able to analyze how writers occupying different political, economic, and cultural positions in relation to revolutions have represented those revolutions to their diverse readers.</w:t>
            </w:r>
          </w:p>
        </w:tc>
        <w:tc>
          <w:tcPr>
            <w:tcW w:w="4342" w:type="dxa"/>
            <w:vMerge/>
            <w:tcBorders>
              <w:top w:val="nil"/>
              <w:left w:val="single" w:sz="4" w:space="0" w:color="000000"/>
              <w:bottom w:val="single" w:sz="4" w:space="0" w:color="000000"/>
              <w:right w:val="single" w:sz="4" w:space="0" w:color="000000"/>
            </w:tcBorders>
          </w:tcPr>
          <w:p w14:paraId="4895428A" w14:textId="77777777" w:rsidR="00D2411B" w:rsidRDefault="00D2411B">
            <w:pPr>
              <w:pStyle w:val="BodyText"/>
              <w:kinsoku w:val="0"/>
              <w:overflowPunct w:val="0"/>
              <w:spacing w:after="1"/>
              <w:rPr>
                <w:rFonts w:ascii="Times New Roman" w:hAnsi="Times New Roman" w:cs="Times New Roman"/>
                <w:sz w:val="2"/>
                <w:szCs w:val="2"/>
              </w:rPr>
            </w:pPr>
          </w:p>
        </w:tc>
        <w:tc>
          <w:tcPr>
            <w:tcW w:w="4344" w:type="dxa"/>
            <w:vMerge/>
            <w:tcBorders>
              <w:top w:val="nil"/>
              <w:left w:val="single" w:sz="4" w:space="0" w:color="000000"/>
              <w:bottom w:val="single" w:sz="4" w:space="0" w:color="000000"/>
              <w:right w:val="single" w:sz="4" w:space="0" w:color="000000"/>
            </w:tcBorders>
          </w:tcPr>
          <w:p w14:paraId="212679A8" w14:textId="77777777" w:rsidR="00D2411B" w:rsidRDefault="00D2411B">
            <w:pPr>
              <w:pStyle w:val="BodyText"/>
              <w:kinsoku w:val="0"/>
              <w:overflowPunct w:val="0"/>
              <w:spacing w:after="1"/>
              <w:rPr>
                <w:rFonts w:ascii="Times New Roman" w:hAnsi="Times New Roman" w:cs="Times New Roman"/>
                <w:sz w:val="2"/>
                <w:szCs w:val="2"/>
              </w:rPr>
            </w:pPr>
          </w:p>
        </w:tc>
      </w:tr>
      <w:tr w:rsidR="00D2411B" w14:paraId="6F9C86F4" w14:textId="77777777">
        <w:trPr>
          <w:trHeight w:val="258"/>
        </w:trPr>
        <w:tc>
          <w:tcPr>
            <w:tcW w:w="12831" w:type="dxa"/>
            <w:gridSpan w:val="3"/>
            <w:tcBorders>
              <w:top w:val="single" w:sz="4" w:space="0" w:color="000000"/>
              <w:left w:val="single" w:sz="4" w:space="0" w:color="000000"/>
              <w:bottom w:val="single" w:sz="4" w:space="0" w:color="000000"/>
              <w:right w:val="single" w:sz="4" w:space="0" w:color="000000"/>
            </w:tcBorders>
          </w:tcPr>
          <w:p w14:paraId="50448483" w14:textId="77777777" w:rsidR="00D2411B" w:rsidRDefault="00280C3F">
            <w:pPr>
              <w:pStyle w:val="TableParagraph"/>
              <w:kinsoku w:val="0"/>
              <w:overflowPunct w:val="0"/>
              <w:spacing w:line="229" w:lineRule="exact"/>
              <w:rPr>
                <w:b/>
                <w:bCs/>
                <w:sz w:val="20"/>
                <w:szCs w:val="20"/>
              </w:rPr>
            </w:pPr>
            <w:r>
              <w:rPr>
                <w:b/>
                <w:bCs/>
                <w:sz w:val="20"/>
                <w:szCs w:val="20"/>
              </w:rPr>
              <w:t>Use of Results for Improving Student Learning</w:t>
            </w:r>
          </w:p>
        </w:tc>
      </w:tr>
      <w:tr w:rsidR="00D2411B" w14:paraId="015C21EA" w14:textId="77777777">
        <w:trPr>
          <w:trHeight w:val="1665"/>
        </w:trPr>
        <w:tc>
          <w:tcPr>
            <w:tcW w:w="12831" w:type="dxa"/>
            <w:gridSpan w:val="3"/>
            <w:tcBorders>
              <w:top w:val="single" w:sz="4" w:space="0" w:color="000000"/>
              <w:left w:val="single" w:sz="4" w:space="0" w:color="000000"/>
              <w:bottom w:val="single" w:sz="4" w:space="0" w:color="000000"/>
              <w:right w:val="single" w:sz="4" w:space="0" w:color="000000"/>
            </w:tcBorders>
          </w:tcPr>
          <w:p w14:paraId="62F23806" w14:textId="77777777" w:rsidR="00D2411B" w:rsidRDefault="00280C3F">
            <w:pPr>
              <w:pStyle w:val="TableParagraph"/>
              <w:kinsoku w:val="0"/>
              <w:overflowPunct w:val="0"/>
              <w:spacing w:line="229" w:lineRule="exact"/>
              <w:rPr>
                <w:i/>
                <w:iCs/>
                <w:color w:val="006FC0"/>
                <w:sz w:val="20"/>
                <w:szCs w:val="20"/>
              </w:rPr>
            </w:pPr>
            <w:r>
              <w:rPr>
                <w:i/>
                <w:iCs/>
                <w:color w:val="006FC0"/>
                <w:sz w:val="20"/>
                <w:szCs w:val="20"/>
              </w:rPr>
              <w:t>To be entered after each time course is taught</w:t>
            </w:r>
          </w:p>
        </w:tc>
      </w:tr>
    </w:tbl>
    <w:p w14:paraId="468DB86B" w14:textId="77777777" w:rsidR="00D2411B" w:rsidRDefault="00D2411B">
      <w:pPr>
        <w:rPr>
          <w:rFonts w:ascii="Times New Roman" w:hAnsi="Times New Roman" w:cs="Times New Roman"/>
          <w:sz w:val="24"/>
          <w:szCs w:val="24"/>
        </w:rPr>
        <w:sectPr w:rsidR="00D2411B">
          <w:pgSz w:w="15840" w:h="12240" w:orient="landscape"/>
          <w:pgMar w:top="2700" w:right="1640" w:bottom="580" w:left="1120" w:header="394" w:footer="381" w:gutter="0"/>
          <w:cols w:space="720"/>
          <w:noEndnote/>
        </w:sectPr>
      </w:pPr>
    </w:p>
    <w:p w14:paraId="45E8B35E" w14:textId="77777777" w:rsidR="00D2411B" w:rsidRDefault="00D2411B">
      <w:pPr>
        <w:pStyle w:val="BodyText"/>
        <w:kinsoku w:val="0"/>
        <w:overflowPunct w:val="0"/>
        <w:spacing w:after="1"/>
        <w:rPr>
          <w:rFonts w:ascii="Times New Roman" w:hAnsi="Times New Roman" w:cs="Times New Roman"/>
          <w:sz w:val="24"/>
          <w:szCs w:val="24"/>
        </w:rPr>
      </w:pPr>
    </w:p>
    <w:tbl>
      <w:tblPr>
        <w:tblW w:w="0" w:type="auto"/>
        <w:tblInd w:w="128" w:type="dxa"/>
        <w:tblLayout w:type="fixed"/>
        <w:tblCellMar>
          <w:left w:w="0" w:type="dxa"/>
          <w:right w:w="0" w:type="dxa"/>
        </w:tblCellMar>
        <w:tblLook w:val="0000" w:firstRow="0" w:lastRow="0" w:firstColumn="0" w:lastColumn="0" w:noHBand="0" w:noVBand="0"/>
      </w:tblPr>
      <w:tblGrid>
        <w:gridCol w:w="4145"/>
        <w:gridCol w:w="4342"/>
        <w:gridCol w:w="4344"/>
      </w:tblGrid>
      <w:tr w:rsidR="00D2411B" w14:paraId="073D7426" w14:textId="77777777">
        <w:trPr>
          <w:trHeight w:val="460"/>
        </w:trPr>
        <w:tc>
          <w:tcPr>
            <w:tcW w:w="4145" w:type="dxa"/>
            <w:tcBorders>
              <w:top w:val="single" w:sz="4" w:space="0" w:color="000000"/>
              <w:left w:val="single" w:sz="4" w:space="0" w:color="000000"/>
              <w:bottom w:val="single" w:sz="4" w:space="0" w:color="000000"/>
              <w:right w:val="single" w:sz="4" w:space="0" w:color="000000"/>
            </w:tcBorders>
          </w:tcPr>
          <w:p w14:paraId="0B3601EE" w14:textId="77777777" w:rsidR="00D2411B" w:rsidRDefault="00280C3F">
            <w:pPr>
              <w:pStyle w:val="TableParagraph"/>
              <w:kinsoku w:val="0"/>
              <w:overflowPunct w:val="0"/>
              <w:spacing w:before="3" w:line="230" w:lineRule="exact"/>
              <w:ind w:right="785"/>
              <w:rPr>
                <w:b/>
                <w:bCs/>
                <w:sz w:val="20"/>
                <w:szCs w:val="20"/>
              </w:rPr>
            </w:pPr>
            <w:r>
              <w:rPr>
                <w:b/>
                <w:bCs/>
                <w:sz w:val="20"/>
                <w:szCs w:val="20"/>
              </w:rPr>
              <w:t>Global Learning Student Learning Outcome Addressed</w:t>
            </w:r>
          </w:p>
        </w:tc>
        <w:tc>
          <w:tcPr>
            <w:tcW w:w="4342" w:type="dxa"/>
            <w:tcBorders>
              <w:top w:val="single" w:sz="4" w:space="0" w:color="000000"/>
              <w:left w:val="single" w:sz="4" w:space="0" w:color="000000"/>
              <w:bottom w:val="single" w:sz="4" w:space="0" w:color="000000"/>
              <w:right w:val="single" w:sz="4" w:space="0" w:color="000000"/>
            </w:tcBorders>
          </w:tcPr>
          <w:p w14:paraId="31F4C6B4" w14:textId="77777777" w:rsidR="00D2411B" w:rsidRDefault="00280C3F">
            <w:pPr>
              <w:pStyle w:val="TableParagraph"/>
              <w:kinsoku w:val="0"/>
              <w:overflowPunct w:val="0"/>
              <w:spacing w:line="229" w:lineRule="exact"/>
              <w:rPr>
                <w:b/>
                <w:bCs/>
                <w:sz w:val="20"/>
                <w:szCs w:val="20"/>
              </w:rPr>
            </w:pPr>
            <w:r>
              <w:rPr>
                <w:b/>
                <w:bCs/>
                <w:sz w:val="20"/>
                <w:szCs w:val="20"/>
              </w:rPr>
              <w:t>Assessment Method</w:t>
            </w:r>
          </w:p>
        </w:tc>
        <w:tc>
          <w:tcPr>
            <w:tcW w:w="4344" w:type="dxa"/>
            <w:tcBorders>
              <w:top w:val="single" w:sz="4" w:space="0" w:color="000000"/>
              <w:left w:val="single" w:sz="4" w:space="0" w:color="000000"/>
              <w:bottom w:val="single" w:sz="4" w:space="0" w:color="000000"/>
              <w:right w:val="single" w:sz="4" w:space="0" w:color="000000"/>
            </w:tcBorders>
          </w:tcPr>
          <w:p w14:paraId="1677A68F" w14:textId="77777777" w:rsidR="00D2411B" w:rsidRDefault="00280C3F">
            <w:pPr>
              <w:pStyle w:val="TableParagraph"/>
              <w:kinsoku w:val="0"/>
              <w:overflowPunct w:val="0"/>
              <w:spacing w:line="229" w:lineRule="exact"/>
              <w:rPr>
                <w:b/>
                <w:bCs/>
                <w:sz w:val="20"/>
                <w:szCs w:val="20"/>
              </w:rPr>
            </w:pPr>
            <w:bookmarkStart w:id="0" w:name="Assessment_Results"/>
            <w:bookmarkEnd w:id="0"/>
            <w:r>
              <w:rPr>
                <w:b/>
                <w:bCs/>
                <w:sz w:val="20"/>
                <w:szCs w:val="20"/>
              </w:rPr>
              <w:t>Assessment Results</w:t>
            </w:r>
          </w:p>
        </w:tc>
      </w:tr>
      <w:tr w:rsidR="00D2411B" w14:paraId="6D903441" w14:textId="77777777">
        <w:trPr>
          <w:trHeight w:val="1398"/>
        </w:trPr>
        <w:tc>
          <w:tcPr>
            <w:tcW w:w="4145" w:type="dxa"/>
            <w:tcBorders>
              <w:top w:val="single" w:sz="4" w:space="0" w:color="000000"/>
              <w:left w:val="single" w:sz="4" w:space="0" w:color="000000"/>
              <w:bottom w:val="single" w:sz="4" w:space="0" w:color="000000"/>
              <w:right w:val="single" w:sz="4" w:space="0" w:color="000000"/>
            </w:tcBorders>
          </w:tcPr>
          <w:p w14:paraId="5B9D921F" w14:textId="77777777" w:rsidR="00D2411B" w:rsidRDefault="00D2411B">
            <w:pPr>
              <w:pStyle w:val="TableParagraph"/>
              <w:kinsoku w:val="0"/>
              <w:overflowPunct w:val="0"/>
              <w:spacing w:before="6"/>
              <w:ind w:left="0"/>
              <w:rPr>
                <w:rFonts w:ascii="Times New Roman" w:hAnsi="Times New Roman" w:cs="Times New Roman"/>
                <w:sz w:val="19"/>
                <w:szCs w:val="19"/>
              </w:rPr>
            </w:pPr>
          </w:p>
          <w:p w14:paraId="46FB9191" w14:textId="77777777" w:rsidR="00D2411B" w:rsidRDefault="00280C3F">
            <w:pPr>
              <w:pStyle w:val="TableParagraph"/>
              <w:kinsoku w:val="0"/>
              <w:overflowPunct w:val="0"/>
              <w:ind w:right="173"/>
              <w:rPr>
                <w:sz w:val="20"/>
                <w:szCs w:val="20"/>
              </w:rPr>
            </w:pPr>
            <w:r>
              <w:rPr>
                <w:b/>
                <w:bCs/>
                <w:sz w:val="20"/>
                <w:szCs w:val="20"/>
                <w:u w:val="thick" w:color="000000"/>
              </w:rPr>
              <w:t>Global Engagement</w:t>
            </w:r>
            <w:r>
              <w:rPr>
                <w:b/>
                <w:bCs/>
                <w:sz w:val="20"/>
                <w:szCs w:val="20"/>
              </w:rPr>
              <w:t xml:space="preserve">: </w:t>
            </w:r>
            <w:r>
              <w:rPr>
                <w:sz w:val="20"/>
                <w:szCs w:val="20"/>
              </w:rPr>
              <w:t>Students will be able to demonstrate willingness to engage in local, global, international, and intercultural problem solving.</w:t>
            </w:r>
          </w:p>
        </w:tc>
        <w:tc>
          <w:tcPr>
            <w:tcW w:w="4342" w:type="dxa"/>
            <w:vMerge w:val="restart"/>
            <w:tcBorders>
              <w:top w:val="single" w:sz="4" w:space="0" w:color="000000"/>
              <w:left w:val="single" w:sz="4" w:space="0" w:color="000000"/>
              <w:bottom w:val="single" w:sz="4" w:space="0" w:color="000000"/>
              <w:right w:val="single" w:sz="4" w:space="0" w:color="000000"/>
            </w:tcBorders>
          </w:tcPr>
          <w:p w14:paraId="3C0C4D81" w14:textId="77777777" w:rsidR="00D2411B" w:rsidRDefault="00280C3F">
            <w:pPr>
              <w:pStyle w:val="TableParagraph"/>
              <w:kinsoku w:val="0"/>
              <w:overflowPunct w:val="0"/>
              <w:spacing w:line="226" w:lineRule="exact"/>
              <w:rPr>
                <w:sz w:val="20"/>
                <w:szCs w:val="20"/>
              </w:rPr>
            </w:pPr>
            <w:r>
              <w:rPr>
                <w:sz w:val="20"/>
                <w:szCs w:val="20"/>
              </w:rPr>
              <w:t>Assessment Activity/Artifact:</w:t>
            </w:r>
          </w:p>
          <w:p w14:paraId="3F0621EF" w14:textId="77777777" w:rsidR="00D2411B" w:rsidRDefault="00280C3F">
            <w:pPr>
              <w:pStyle w:val="TableParagraph"/>
              <w:kinsoku w:val="0"/>
              <w:overflowPunct w:val="0"/>
              <w:spacing w:line="229" w:lineRule="exact"/>
              <w:rPr>
                <w:sz w:val="20"/>
                <w:szCs w:val="20"/>
              </w:rPr>
            </w:pPr>
            <w:r>
              <w:rPr>
                <w:sz w:val="20"/>
                <w:szCs w:val="20"/>
              </w:rPr>
              <w:t>Long Essay (1,800-2,100 words)</w:t>
            </w:r>
          </w:p>
          <w:p w14:paraId="6950A005" w14:textId="77777777" w:rsidR="00D2411B" w:rsidRDefault="00280C3F">
            <w:pPr>
              <w:pStyle w:val="TableParagraph"/>
              <w:kinsoku w:val="0"/>
              <w:overflowPunct w:val="0"/>
              <w:ind w:right="336"/>
              <w:rPr>
                <w:sz w:val="20"/>
                <w:szCs w:val="20"/>
              </w:rPr>
            </w:pPr>
            <w:r>
              <w:rPr>
                <w:sz w:val="20"/>
                <w:szCs w:val="20"/>
              </w:rPr>
              <w:t xml:space="preserve">Students will analyze case studies of paired texts </w:t>
            </w:r>
            <w:proofErr w:type="gramStart"/>
            <w:r>
              <w:rPr>
                <w:sz w:val="20"/>
                <w:szCs w:val="20"/>
              </w:rPr>
              <w:t>in order to</w:t>
            </w:r>
            <w:proofErr w:type="gramEnd"/>
            <w:r>
              <w:rPr>
                <w:sz w:val="20"/>
                <w:szCs w:val="20"/>
              </w:rPr>
              <w:t xml:space="preserve"> evaluate the solutions and legacies of the Mexican Revolution from multiple perspectives.</w:t>
            </w:r>
          </w:p>
          <w:p w14:paraId="5517C39F" w14:textId="77777777" w:rsidR="00D2411B" w:rsidRDefault="00D2411B">
            <w:pPr>
              <w:pStyle w:val="TableParagraph"/>
              <w:kinsoku w:val="0"/>
              <w:overflowPunct w:val="0"/>
              <w:ind w:left="0"/>
              <w:rPr>
                <w:rFonts w:ascii="Times New Roman" w:hAnsi="Times New Roman" w:cs="Times New Roman"/>
                <w:sz w:val="20"/>
                <w:szCs w:val="20"/>
              </w:rPr>
            </w:pPr>
          </w:p>
          <w:p w14:paraId="0BB88282" w14:textId="77777777" w:rsidR="00D2411B" w:rsidRDefault="00280C3F">
            <w:pPr>
              <w:pStyle w:val="TableParagraph"/>
              <w:kinsoku w:val="0"/>
              <w:overflowPunct w:val="0"/>
              <w:rPr>
                <w:sz w:val="20"/>
                <w:szCs w:val="20"/>
              </w:rPr>
            </w:pPr>
            <w:r>
              <w:rPr>
                <w:sz w:val="20"/>
                <w:szCs w:val="20"/>
              </w:rPr>
              <w:t>Evaluation Process:</w:t>
            </w:r>
          </w:p>
          <w:p w14:paraId="40735D3D" w14:textId="77777777" w:rsidR="00D2411B" w:rsidRDefault="00280C3F">
            <w:pPr>
              <w:pStyle w:val="TableParagraph"/>
              <w:kinsoku w:val="0"/>
              <w:overflowPunct w:val="0"/>
              <w:spacing w:before="1"/>
              <w:ind w:right="203"/>
              <w:rPr>
                <w:sz w:val="20"/>
                <w:szCs w:val="20"/>
              </w:rPr>
            </w:pPr>
            <w:r>
              <w:rPr>
                <w:sz w:val="20"/>
                <w:szCs w:val="20"/>
              </w:rPr>
              <w:t>This learning outcome will be evaluated by means of a rubric that scores on a scale from 1 to 10.</w:t>
            </w:r>
          </w:p>
          <w:p w14:paraId="24CCC6DA" w14:textId="77777777" w:rsidR="00D2411B" w:rsidRDefault="00D2411B">
            <w:pPr>
              <w:pStyle w:val="TableParagraph"/>
              <w:kinsoku w:val="0"/>
              <w:overflowPunct w:val="0"/>
              <w:ind w:left="0"/>
              <w:rPr>
                <w:rFonts w:ascii="Times New Roman" w:hAnsi="Times New Roman" w:cs="Times New Roman"/>
                <w:sz w:val="22"/>
                <w:szCs w:val="22"/>
              </w:rPr>
            </w:pPr>
          </w:p>
          <w:p w14:paraId="5EF55CEE" w14:textId="77777777" w:rsidR="00D2411B" w:rsidRDefault="00D2411B">
            <w:pPr>
              <w:pStyle w:val="TableParagraph"/>
              <w:kinsoku w:val="0"/>
              <w:overflowPunct w:val="0"/>
              <w:ind w:left="0"/>
              <w:rPr>
                <w:rFonts w:ascii="Times New Roman" w:hAnsi="Times New Roman" w:cs="Times New Roman"/>
                <w:sz w:val="22"/>
                <w:szCs w:val="22"/>
              </w:rPr>
            </w:pPr>
          </w:p>
          <w:p w14:paraId="05FAF819" w14:textId="77777777" w:rsidR="00D2411B" w:rsidRDefault="00280C3F">
            <w:pPr>
              <w:pStyle w:val="TableParagraph"/>
              <w:kinsoku w:val="0"/>
              <w:overflowPunct w:val="0"/>
              <w:spacing w:before="184"/>
              <w:rPr>
                <w:sz w:val="20"/>
                <w:szCs w:val="20"/>
              </w:rPr>
            </w:pPr>
            <w:r>
              <w:rPr>
                <w:sz w:val="20"/>
                <w:szCs w:val="20"/>
              </w:rPr>
              <w:t>Minimum Criteria for Success:</w:t>
            </w:r>
          </w:p>
          <w:p w14:paraId="080C7E33" w14:textId="77777777" w:rsidR="00D2411B" w:rsidRDefault="00280C3F">
            <w:pPr>
              <w:pStyle w:val="TableParagraph"/>
              <w:kinsoku w:val="0"/>
              <w:overflowPunct w:val="0"/>
              <w:spacing w:before="1"/>
              <w:ind w:right="248"/>
              <w:rPr>
                <w:sz w:val="20"/>
                <w:szCs w:val="20"/>
              </w:rPr>
            </w:pPr>
            <w:r>
              <w:rPr>
                <w:sz w:val="20"/>
                <w:szCs w:val="20"/>
              </w:rPr>
              <w:t>The minimum criterion for success is a score of 7 or higher on the rubric.</w:t>
            </w:r>
          </w:p>
          <w:p w14:paraId="625216F5" w14:textId="77777777" w:rsidR="00D2411B" w:rsidRDefault="00D2411B">
            <w:pPr>
              <w:pStyle w:val="TableParagraph"/>
              <w:kinsoku w:val="0"/>
              <w:overflowPunct w:val="0"/>
              <w:ind w:left="0"/>
              <w:rPr>
                <w:rFonts w:ascii="Times New Roman" w:hAnsi="Times New Roman" w:cs="Times New Roman"/>
                <w:sz w:val="22"/>
                <w:szCs w:val="22"/>
              </w:rPr>
            </w:pPr>
          </w:p>
          <w:p w14:paraId="0247AA32" w14:textId="77777777" w:rsidR="00D2411B" w:rsidRDefault="00D2411B">
            <w:pPr>
              <w:pStyle w:val="TableParagraph"/>
              <w:kinsoku w:val="0"/>
              <w:overflowPunct w:val="0"/>
              <w:ind w:left="0"/>
              <w:rPr>
                <w:rFonts w:ascii="Times New Roman" w:hAnsi="Times New Roman" w:cs="Times New Roman"/>
                <w:sz w:val="22"/>
                <w:szCs w:val="22"/>
              </w:rPr>
            </w:pPr>
          </w:p>
          <w:p w14:paraId="1258F6F1" w14:textId="77777777" w:rsidR="00D2411B" w:rsidRDefault="00D2411B">
            <w:pPr>
              <w:pStyle w:val="TableParagraph"/>
              <w:kinsoku w:val="0"/>
              <w:overflowPunct w:val="0"/>
              <w:ind w:left="0"/>
              <w:rPr>
                <w:rFonts w:ascii="Times New Roman" w:hAnsi="Times New Roman" w:cs="Times New Roman"/>
                <w:sz w:val="22"/>
                <w:szCs w:val="22"/>
              </w:rPr>
            </w:pPr>
          </w:p>
          <w:p w14:paraId="7A06268F" w14:textId="77777777" w:rsidR="00D2411B" w:rsidRDefault="00280C3F">
            <w:pPr>
              <w:pStyle w:val="TableParagraph"/>
              <w:kinsoku w:val="0"/>
              <w:overflowPunct w:val="0"/>
              <w:spacing w:before="161"/>
              <w:rPr>
                <w:sz w:val="20"/>
                <w:szCs w:val="20"/>
              </w:rPr>
            </w:pPr>
            <w:r>
              <w:rPr>
                <w:sz w:val="20"/>
                <w:szCs w:val="20"/>
              </w:rPr>
              <w:t>Sample:</w:t>
            </w:r>
          </w:p>
          <w:p w14:paraId="590236D5" w14:textId="77777777" w:rsidR="00D2411B" w:rsidRDefault="00280C3F">
            <w:pPr>
              <w:pStyle w:val="TableParagraph"/>
              <w:kinsoku w:val="0"/>
              <w:overflowPunct w:val="0"/>
              <w:spacing w:before="1"/>
              <w:rPr>
                <w:sz w:val="20"/>
                <w:szCs w:val="20"/>
              </w:rPr>
            </w:pPr>
            <w:r>
              <w:rPr>
                <w:sz w:val="20"/>
                <w:szCs w:val="20"/>
              </w:rPr>
              <w:t>All students will be assessed.</w:t>
            </w:r>
          </w:p>
        </w:tc>
        <w:tc>
          <w:tcPr>
            <w:tcW w:w="4344" w:type="dxa"/>
            <w:vMerge w:val="restart"/>
            <w:tcBorders>
              <w:top w:val="single" w:sz="4" w:space="0" w:color="000000"/>
              <w:left w:val="single" w:sz="4" w:space="0" w:color="000000"/>
              <w:bottom w:val="single" w:sz="4" w:space="0" w:color="000000"/>
              <w:right w:val="single" w:sz="4" w:space="0" w:color="000000"/>
            </w:tcBorders>
          </w:tcPr>
          <w:p w14:paraId="44FE5F06" w14:textId="77777777" w:rsidR="00D2411B" w:rsidRDefault="00280C3F">
            <w:pPr>
              <w:pStyle w:val="TableParagraph"/>
              <w:kinsoku w:val="0"/>
              <w:overflowPunct w:val="0"/>
              <w:spacing w:line="227" w:lineRule="exact"/>
              <w:rPr>
                <w:i/>
                <w:iCs/>
                <w:color w:val="006FC0"/>
                <w:sz w:val="20"/>
                <w:szCs w:val="20"/>
              </w:rPr>
            </w:pPr>
            <w:r>
              <w:rPr>
                <w:i/>
                <w:iCs/>
                <w:color w:val="006FC0"/>
                <w:sz w:val="20"/>
                <w:szCs w:val="20"/>
              </w:rPr>
              <w:t>To be entered after each time course is taught</w:t>
            </w:r>
          </w:p>
        </w:tc>
      </w:tr>
      <w:tr w:rsidR="00D2411B" w14:paraId="4DB2B6FA" w14:textId="77777777">
        <w:trPr>
          <w:trHeight w:val="261"/>
        </w:trPr>
        <w:tc>
          <w:tcPr>
            <w:tcW w:w="4145" w:type="dxa"/>
            <w:tcBorders>
              <w:top w:val="single" w:sz="4" w:space="0" w:color="000000"/>
              <w:left w:val="single" w:sz="4" w:space="0" w:color="000000"/>
              <w:bottom w:val="single" w:sz="4" w:space="0" w:color="000000"/>
              <w:right w:val="single" w:sz="4" w:space="0" w:color="000000"/>
            </w:tcBorders>
          </w:tcPr>
          <w:p w14:paraId="5031A1F7" w14:textId="77777777" w:rsidR="00D2411B" w:rsidRDefault="00280C3F">
            <w:pPr>
              <w:pStyle w:val="TableParagraph"/>
              <w:kinsoku w:val="0"/>
              <w:overflowPunct w:val="0"/>
              <w:spacing w:line="229" w:lineRule="exact"/>
              <w:rPr>
                <w:b/>
                <w:bCs/>
                <w:sz w:val="20"/>
                <w:szCs w:val="20"/>
              </w:rPr>
            </w:pPr>
            <w:r>
              <w:rPr>
                <w:b/>
                <w:bCs/>
                <w:sz w:val="20"/>
                <w:szCs w:val="20"/>
              </w:rPr>
              <w:t>Course Learning Outcome</w:t>
            </w:r>
          </w:p>
        </w:tc>
        <w:tc>
          <w:tcPr>
            <w:tcW w:w="4342" w:type="dxa"/>
            <w:vMerge/>
            <w:tcBorders>
              <w:top w:val="nil"/>
              <w:left w:val="single" w:sz="4" w:space="0" w:color="000000"/>
              <w:bottom w:val="single" w:sz="4" w:space="0" w:color="000000"/>
              <w:right w:val="single" w:sz="4" w:space="0" w:color="000000"/>
            </w:tcBorders>
          </w:tcPr>
          <w:p w14:paraId="1B1F606B" w14:textId="77777777" w:rsidR="00D2411B" w:rsidRDefault="00D2411B">
            <w:pPr>
              <w:pStyle w:val="BodyText"/>
              <w:kinsoku w:val="0"/>
              <w:overflowPunct w:val="0"/>
              <w:spacing w:after="1"/>
              <w:rPr>
                <w:rFonts w:ascii="Times New Roman" w:hAnsi="Times New Roman" w:cs="Times New Roman"/>
                <w:sz w:val="2"/>
                <w:szCs w:val="2"/>
              </w:rPr>
            </w:pPr>
          </w:p>
        </w:tc>
        <w:tc>
          <w:tcPr>
            <w:tcW w:w="4344" w:type="dxa"/>
            <w:vMerge/>
            <w:tcBorders>
              <w:top w:val="nil"/>
              <w:left w:val="single" w:sz="4" w:space="0" w:color="000000"/>
              <w:bottom w:val="single" w:sz="4" w:space="0" w:color="000000"/>
              <w:right w:val="single" w:sz="4" w:space="0" w:color="000000"/>
            </w:tcBorders>
          </w:tcPr>
          <w:p w14:paraId="1DC29AA0" w14:textId="77777777" w:rsidR="00D2411B" w:rsidRDefault="00D2411B">
            <w:pPr>
              <w:pStyle w:val="BodyText"/>
              <w:kinsoku w:val="0"/>
              <w:overflowPunct w:val="0"/>
              <w:spacing w:after="1"/>
              <w:rPr>
                <w:rFonts w:ascii="Times New Roman" w:hAnsi="Times New Roman" w:cs="Times New Roman"/>
                <w:sz w:val="2"/>
                <w:szCs w:val="2"/>
              </w:rPr>
            </w:pPr>
          </w:p>
        </w:tc>
      </w:tr>
      <w:tr w:rsidR="00D2411B" w14:paraId="31A60C8D" w14:textId="77777777">
        <w:trPr>
          <w:trHeight w:val="4113"/>
        </w:trPr>
        <w:tc>
          <w:tcPr>
            <w:tcW w:w="4145" w:type="dxa"/>
            <w:tcBorders>
              <w:top w:val="single" w:sz="4" w:space="0" w:color="000000"/>
              <w:left w:val="single" w:sz="4" w:space="0" w:color="000000"/>
              <w:bottom w:val="single" w:sz="4" w:space="0" w:color="000000"/>
              <w:right w:val="single" w:sz="4" w:space="0" w:color="000000"/>
            </w:tcBorders>
          </w:tcPr>
          <w:p w14:paraId="5C228044" w14:textId="77777777" w:rsidR="00D2411B" w:rsidRDefault="00280C3F">
            <w:pPr>
              <w:pStyle w:val="TableParagraph"/>
              <w:kinsoku w:val="0"/>
              <w:overflowPunct w:val="0"/>
              <w:spacing w:before="230"/>
              <w:ind w:right="152"/>
            </w:pPr>
            <w:r>
              <w:t>Students will be able to evaluate the solutions to various problems that revolutions have offered, as well as the role that literature plays in persuading diverse local, national, international, and global audiences to support or critique those solutions or to find alternative solutions.</w:t>
            </w:r>
          </w:p>
        </w:tc>
        <w:tc>
          <w:tcPr>
            <w:tcW w:w="4342" w:type="dxa"/>
            <w:vMerge/>
            <w:tcBorders>
              <w:top w:val="nil"/>
              <w:left w:val="single" w:sz="4" w:space="0" w:color="000000"/>
              <w:bottom w:val="single" w:sz="4" w:space="0" w:color="000000"/>
              <w:right w:val="single" w:sz="4" w:space="0" w:color="000000"/>
            </w:tcBorders>
          </w:tcPr>
          <w:p w14:paraId="329F9CAD" w14:textId="77777777" w:rsidR="00D2411B" w:rsidRDefault="00D2411B">
            <w:pPr>
              <w:pStyle w:val="BodyText"/>
              <w:kinsoku w:val="0"/>
              <w:overflowPunct w:val="0"/>
              <w:spacing w:after="1"/>
              <w:rPr>
                <w:rFonts w:ascii="Times New Roman" w:hAnsi="Times New Roman" w:cs="Times New Roman"/>
                <w:sz w:val="2"/>
                <w:szCs w:val="2"/>
              </w:rPr>
            </w:pPr>
          </w:p>
        </w:tc>
        <w:tc>
          <w:tcPr>
            <w:tcW w:w="4344" w:type="dxa"/>
            <w:vMerge/>
            <w:tcBorders>
              <w:top w:val="nil"/>
              <w:left w:val="single" w:sz="4" w:space="0" w:color="000000"/>
              <w:bottom w:val="single" w:sz="4" w:space="0" w:color="000000"/>
              <w:right w:val="single" w:sz="4" w:space="0" w:color="000000"/>
            </w:tcBorders>
          </w:tcPr>
          <w:p w14:paraId="304A68DF" w14:textId="77777777" w:rsidR="00D2411B" w:rsidRDefault="00D2411B">
            <w:pPr>
              <w:pStyle w:val="BodyText"/>
              <w:kinsoku w:val="0"/>
              <w:overflowPunct w:val="0"/>
              <w:spacing w:after="1"/>
              <w:rPr>
                <w:rFonts w:ascii="Times New Roman" w:hAnsi="Times New Roman" w:cs="Times New Roman"/>
                <w:sz w:val="2"/>
                <w:szCs w:val="2"/>
              </w:rPr>
            </w:pPr>
          </w:p>
        </w:tc>
      </w:tr>
      <w:tr w:rsidR="00D2411B" w14:paraId="083DEE7B" w14:textId="77777777">
        <w:trPr>
          <w:trHeight w:val="258"/>
        </w:trPr>
        <w:tc>
          <w:tcPr>
            <w:tcW w:w="12831" w:type="dxa"/>
            <w:gridSpan w:val="3"/>
            <w:tcBorders>
              <w:top w:val="single" w:sz="4" w:space="0" w:color="000000"/>
              <w:left w:val="single" w:sz="4" w:space="0" w:color="000000"/>
              <w:bottom w:val="single" w:sz="4" w:space="0" w:color="000000"/>
              <w:right w:val="single" w:sz="4" w:space="0" w:color="000000"/>
            </w:tcBorders>
          </w:tcPr>
          <w:p w14:paraId="4A3C5962" w14:textId="77777777" w:rsidR="00D2411B" w:rsidRDefault="00280C3F">
            <w:pPr>
              <w:pStyle w:val="TableParagraph"/>
              <w:kinsoku w:val="0"/>
              <w:overflowPunct w:val="0"/>
              <w:spacing w:line="229" w:lineRule="exact"/>
              <w:rPr>
                <w:b/>
                <w:bCs/>
                <w:sz w:val="20"/>
                <w:szCs w:val="20"/>
              </w:rPr>
            </w:pPr>
            <w:r>
              <w:rPr>
                <w:b/>
                <w:bCs/>
                <w:sz w:val="20"/>
                <w:szCs w:val="20"/>
              </w:rPr>
              <w:t>Use of Results for Improving Student Learning</w:t>
            </w:r>
          </w:p>
        </w:tc>
      </w:tr>
      <w:tr w:rsidR="00D2411B" w14:paraId="55CD2533" w14:textId="77777777">
        <w:trPr>
          <w:trHeight w:val="1665"/>
        </w:trPr>
        <w:tc>
          <w:tcPr>
            <w:tcW w:w="12831" w:type="dxa"/>
            <w:gridSpan w:val="3"/>
            <w:tcBorders>
              <w:top w:val="single" w:sz="4" w:space="0" w:color="000000"/>
              <w:left w:val="single" w:sz="4" w:space="0" w:color="000000"/>
              <w:bottom w:val="single" w:sz="4" w:space="0" w:color="000000"/>
              <w:right w:val="single" w:sz="4" w:space="0" w:color="000000"/>
            </w:tcBorders>
          </w:tcPr>
          <w:p w14:paraId="4AF28B0C" w14:textId="77777777" w:rsidR="00D2411B" w:rsidRDefault="00280C3F">
            <w:pPr>
              <w:pStyle w:val="TableParagraph"/>
              <w:kinsoku w:val="0"/>
              <w:overflowPunct w:val="0"/>
              <w:spacing w:line="229" w:lineRule="exact"/>
              <w:rPr>
                <w:i/>
                <w:iCs/>
                <w:color w:val="006FC0"/>
                <w:sz w:val="20"/>
                <w:szCs w:val="20"/>
              </w:rPr>
            </w:pPr>
            <w:r>
              <w:rPr>
                <w:i/>
                <w:iCs/>
                <w:color w:val="006FC0"/>
                <w:sz w:val="20"/>
                <w:szCs w:val="20"/>
              </w:rPr>
              <w:t>To be entered after each time course is taught</w:t>
            </w:r>
          </w:p>
        </w:tc>
      </w:tr>
    </w:tbl>
    <w:p w14:paraId="3A18E733" w14:textId="77777777" w:rsidR="00D2411B" w:rsidRDefault="00D2411B"/>
    <w:sectPr w:rsidR="00D2411B">
      <w:pgSz w:w="15840" w:h="12240" w:orient="landscape"/>
      <w:pgMar w:top="2700" w:right="1640" w:bottom="580" w:left="1120" w:header="394" w:footer="3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1A3A" w14:textId="77777777" w:rsidR="00D2411B" w:rsidRDefault="00280C3F">
      <w:r>
        <w:separator/>
      </w:r>
    </w:p>
  </w:endnote>
  <w:endnote w:type="continuationSeparator" w:id="0">
    <w:p w14:paraId="172D3180" w14:textId="77777777" w:rsidR="00D2411B" w:rsidRDefault="0028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F690" w14:textId="77777777" w:rsidR="00D2411B" w:rsidRDefault="00D63411">
    <w:pPr>
      <w:pStyle w:val="BodyText"/>
      <w:kinsoku w:val="0"/>
      <w:overflowPunct w:val="0"/>
      <w:spacing w:line="14" w:lineRule="auto"/>
      <w:rPr>
        <w:rFonts w:ascii="Times New Roman" w:hAnsi="Times New Roman" w:cs="Times New Roman"/>
      </w:rPr>
    </w:pPr>
    <w:r>
      <w:rPr>
        <w:noProof/>
      </w:rPr>
      <w:pict w14:anchorId="7E046BD0">
        <v:shapetype id="_x0000_t202" coordsize="21600,21600" o:spt="202" path="m,l,21600r21600,l21600,xe">
          <v:stroke joinstyle="miter"/>
          <v:path gradientshapeok="t" o:connecttype="rect"/>
        </v:shapetype>
        <v:shape id="_x0000_s2054" type="#_x0000_t202" style="position:absolute;margin-left:387pt;margin-top:581.95pt;width:11.55pt;height:13.15pt;z-index:-251651072;mso-position-horizontal-relative:page;mso-position-vertical-relative:page" o:allowincell="f" filled="f" stroked="f">
          <v:textbox inset="0,0,0,0">
            <w:txbxContent>
              <w:p w14:paraId="1578E8C5" w14:textId="77777777" w:rsidR="00D2411B" w:rsidRDefault="00280C3F">
                <w:pPr>
                  <w:pStyle w:val="BodyText"/>
                  <w:kinsoku w:val="0"/>
                  <w:overflowPunct w:val="0"/>
                  <w:spacing w:before="12"/>
                  <w:ind w:left="60"/>
                  <w:rPr>
                    <w:w w:val="99"/>
                  </w:rPr>
                </w:pPr>
                <w:r>
                  <w:rPr>
                    <w:w w:val="99"/>
                  </w:rPr>
                  <w:fldChar w:fldCharType="begin"/>
                </w:r>
                <w:r>
                  <w:rPr>
                    <w:w w:val="99"/>
                  </w:rPr>
                  <w:instrText xml:space="preserve"> PAGE </w:instrText>
                </w:r>
                <w:r>
                  <w:rPr>
                    <w:w w:val="99"/>
                  </w:rPr>
                  <w:fldChar w:fldCharType="separate"/>
                </w:r>
                <w:r>
                  <w:rPr>
                    <w:noProof/>
                    <w:w w:val="99"/>
                  </w:rPr>
                  <w:t>1</w:t>
                </w:r>
                <w:r>
                  <w:rPr>
                    <w:w w:val="99"/>
                  </w:rPr>
                  <w:fldChar w:fldCharType="end"/>
                </w:r>
              </w:p>
            </w:txbxContent>
          </v:textbox>
          <w10:wrap anchorx="page" anchory="page"/>
        </v:shape>
      </w:pict>
    </w:r>
    <w:r>
      <w:rPr>
        <w:noProof/>
      </w:rPr>
      <w:pict w14:anchorId="0AA8FF3B">
        <v:shape id="_x0000_s2055" type="#_x0000_t202" style="position:absolute;margin-left:728.35pt;margin-top:587.65pt;width:28.75pt;height:11pt;z-index:-251650048;mso-position-horizontal-relative:page;mso-position-vertical-relative:page" o:allowincell="f" filled="f" stroked="f">
          <v:textbox inset="0,0,0,0">
            <w:txbxContent>
              <w:p w14:paraId="7827D11A" w14:textId="77777777" w:rsidR="00D2411B" w:rsidRDefault="00280C3F">
                <w:pPr>
                  <w:pStyle w:val="BodyText"/>
                  <w:kinsoku w:val="0"/>
                  <w:overflowPunct w:val="0"/>
                  <w:spacing w:before="15"/>
                  <w:ind w:left="20"/>
                  <w:rPr>
                    <w:sz w:val="16"/>
                    <w:szCs w:val="16"/>
                  </w:rPr>
                </w:pPr>
                <w:r>
                  <w:rPr>
                    <w:sz w:val="16"/>
                    <w:szCs w:val="16"/>
                  </w:rPr>
                  <w:t>9.10.12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68EA" w14:textId="77777777" w:rsidR="00D2411B" w:rsidRDefault="00280C3F">
      <w:r>
        <w:separator/>
      </w:r>
    </w:p>
  </w:footnote>
  <w:footnote w:type="continuationSeparator" w:id="0">
    <w:p w14:paraId="3EA73256" w14:textId="77777777" w:rsidR="00D2411B" w:rsidRDefault="0028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D5A0" w14:textId="77777777" w:rsidR="00D2411B" w:rsidRDefault="00D63411">
    <w:pPr>
      <w:pStyle w:val="BodyText"/>
      <w:kinsoku w:val="0"/>
      <w:overflowPunct w:val="0"/>
      <w:spacing w:line="14" w:lineRule="auto"/>
      <w:rPr>
        <w:rFonts w:ascii="Times New Roman" w:hAnsi="Times New Roman" w:cs="Times New Roman"/>
      </w:rPr>
    </w:pPr>
    <w:r>
      <w:rPr>
        <w:noProof/>
      </w:rPr>
      <w:pict w14:anchorId="1EDE6F78">
        <v:rect id="_x0000_s2049" style="position:absolute;margin-left:323.85pt;margin-top:19.7pt;width:167pt;height:35pt;z-index:-251657216;mso-position-horizontal-relative:page;mso-position-vertical-relative:page" o:allowincell="f" filled="f" stroked="f">
          <v:textbox inset="0,0,0,0">
            <w:txbxContent>
              <w:p w14:paraId="7DCA256C" w14:textId="77777777" w:rsidR="00D2411B" w:rsidRDefault="00D63411">
                <w:pPr>
                  <w:widowControl/>
                  <w:autoSpaceDE/>
                  <w:autoSpaceDN/>
                  <w:adjustRightInd/>
                  <w:spacing w:line="700" w:lineRule="atLeast"/>
                  <w:rPr>
                    <w:rFonts w:ascii="Times New Roman" w:hAnsi="Times New Roman" w:cs="Times New Roman"/>
                    <w:sz w:val="24"/>
                    <w:szCs w:val="24"/>
                  </w:rPr>
                </w:pPr>
                <w:r>
                  <w:rPr>
                    <w:rFonts w:ascii="Times New Roman" w:hAnsi="Times New Roman" w:cs="Times New Roman"/>
                    <w:sz w:val="24"/>
                    <w:szCs w:val="24"/>
                  </w:rPr>
                  <w:pict w14:anchorId="73B67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75pt;height:35.25pt">
                      <v:imagedata r:id="rId1" o:title=""/>
                    </v:shape>
                  </w:pict>
                </w:r>
              </w:p>
              <w:p w14:paraId="4F0AA382" w14:textId="77777777" w:rsidR="00D2411B" w:rsidRDefault="00D2411B">
                <w:pPr>
                  <w:rPr>
                    <w:rFonts w:ascii="Times New Roman" w:hAnsi="Times New Roman" w:cs="Times New Roman"/>
                    <w:sz w:val="24"/>
                    <w:szCs w:val="24"/>
                  </w:rPr>
                </w:pPr>
              </w:p>
            </w:txbxContent>
          </v:textbox>
          <w10:wrap anchorx="page" anchory="page"/>
        </v:rect>
      </w:pict>
    </w:r>
    <w:r>
      <w:rPr>
        <w:noProof/>
      </w:rPr>
      <w:pict w14:anchorId="5667219D">
        <v:shapetype id="_x0000_t202" coordsize="21600,21600" o:spt="202" path="m,l,21600r21600,l21600,xe">
          <v:stroke joinstyle="miter"/>
          <v:path gradientshapeok="t" o:connecttype="rect"/>
        </v:shapetype>
        <v:shape id="_x0000_s2050" type="#_x0000_t202" style="position:absolute;margin-left:56.6pt;margin-top:58.55pt;width:197.45pt;height:77.55pt;z-index:-251656192;mso-position-horizontal-relative:page;mso-position-vertical-relative:page" o:allowincell="f" filled="f" stroked="f">
          <v:textbox inset="0,0,0,0">
            <w:txbxContent>
              <w:p w14:paraId="4A762A54" w14:textId="77777777" w:rsidR="00D2411B" w:rsidRDefault="00280C3F">
                <w:pPr>
                  <w:pStyle w:val="BodyText"/>
                  <w:kinsoku w:val="0"/>
                  <w:overflowPunct w:val="0"/>
                  <w:spacing w:before="11"/>
                  <w:ind w:left="20" w:right="735"/>
                  <w:rPr>
                    <w:b/>
                    <w:bCs/>
                    <w:sz w:val="28"/>
                    <w:szCs w:val="28"/>
                  </w:rPr>
                </w:pPr>
                <w:r>
                  <w:rPr>
                    <w:b/>
                    <w:bCs/>
                    <w:sz w:val="28"/>
                    <w:szCs w:val="28"/>
                  </w:rPr>
                  <w:t>Global Learning Course Assessment Matrix</w:t>
                </w:r>
              </w:p>
              <w:p w14:paraId="3242B61A" w14:textId="77777777" w:rsidR="00D2411B" w:rsidRDefault="00280C3F">
                <w:pPr>
                  <w:pStyle w:val="BodyText"/>
                  <w:kinsoku w:val="0"/>
                  <w:overflowPunct w:val="0"/>
                  <w:spacing w:before="185"/>
                  <w:ind w:left="20"/>
                </w:pPr>
                <w:r>
                  <w:t>Faculty Name:</w:t>
                </w:r>
              </w:p>
              <w:p w14:paraId="4450D844" w14:textId="1D6BDB19" w:rsidR="00D2411B" w:rsidRDefault="00280C3F">
                <w:pPr>
                  <w:pStyle w:val="BodyText"/>
                  <w:kinsoku w:val="0"/>
                  <w:overflowPunct w:val="0"/>
                  <w:ind w:left="20"/>
                </w:pPr>
                <w:r>
                  <w:t>Course: LIT 4</w:t>
                </w:r>
                <w:r w:rsidR="00D63411">
                  <w:t>609</w:t>
                </w:r>
                <w:r>
                  <w:t>, Literature and Revolution Academic Unit: English</w:t>
                </w:r>
              </w:p>
            </w:txbxContent>
          </v:textbox>
          <w10:wrap anchorx="page" anchory="page"/>
        </v:shape>
      </w:pict>
    </w:r>
    <w:r>
      <w:rPr>
        <w:noProof/>
      </w:rPr>
      <w:pict w14:anchorId="4D8167C4">
        <v:shape id="_x0000_s2051" type="#_x0000_t202" style="position:absolute;margin-left:308.6pt;margin-top:122.95pt;width:78.55pt;height:13.15pt;z-index:-251655168;mso-position-horizontal-relative:page;mso-position-vertical-relative:page" o:allowincell="f" filled="f" stroked="f">
          <v:textbox inset="0,0,0,0">
            <w:txbxContent>
              <w:p w14:paraId="56BA7984" w14:textId="77777777" w:rsidR="00D2411B" w:rsidRDefault="00280C3F">
                <w:pPr>
                  <w:pStyle w:val="BodyText"/>
                  <w:kinsoku w:val="0"/>
                  <w:overflowPunct w:val="0"/>
                  <w:spacing w:before="12"/>
                  <w:ind w:left="20"/>
                </w:pPr>
                <w:r>
                  <w:t>Degree Program:</w:t>
                </w:r>
              </w:p>
            </w:txbxContent>
          </v:textbox>
          <w10:wrap anchorx="page" anchory="page"/>
        </v:shape>
      </w:pict>
    </w:r>
    <w:r>
      <w:rPr>
        <w:noProof/>
      </w:rPr>
      <w:pict w14:anchorId="78769AF9">
        <v:shape id="_x0000_s2052" type="#_x0000_t202" style="position:absolute;margin-left:416.6pt;margin-top:122.95pt;width:133.7pt;height:13.15pt;z-index:-251654144;mso-position-horizontal-relative:page;mso-position-vertical-relative:page" o:allowincell="f" filled="f" stroked="f">
          <v:textbox inset="0,0,0,0">
            <w:txbxContent>
              <w:p w14:paraId="58EEB850" w14:textId="77777777" w:rsidR="00D2411B" w:rsidRDefault="00280C3F">
                <w:pPr>
                  <w:pStyle w:val="BodyText"/>
                  <w:kinsoku w:val="0"/>
                  <w:overflowPunct w:val="0"/>
                  <w:spacing w:before="12"/>
                  <w:ind w:left="20"/>
                </w:pPr>
                <w:r>
                  <w:t>BA in English, Literature track</w:t>
                </w:r>
              </w:p>
            </w:txbxContent>
          </v:textbox>
          <w10:wrap anchorx="page" anchory="page"/>
        </v:shape>
      </w:pict>
    </w:r>
    <w:r>
      <w:rPr>
        <w:noProof/>
      </w:rPr>
      <w:pict w14:anchorId="79243B50">
        <v:shape id="_x0000_s2053" type="#_x0000_t202" style="position:absolute;margin-left:596.6pt;margin-top:122.95pt;width:93.55pt;height:13.15pt;z-index:-251653120;mso-position-horizontal-relative:page;mso-position-vertical-relative:page" o:allowincell="f" filled="f" stroked="f">
          <v:textbox inset="0,0,0,0">
            <w:txbxContent>
              <w:p w14:paraId="7E9B4A6E" w14:textId="77777777" w:rsidR="00D2411B" w:rsidRDefault="00280C3F">
                <w:pPr>
                  <w:pStyle w:val="BodyText"/>
                  <w:kinsoku w:val="0"/>
                  <w:overflowPunct w:val="0"/>
                  <w:spacing w:before="12"/>
                  <w:ind w:left="20"/>
                </w:pPr>
                <w:r>
                  <w:t>Semester Assessed:</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0C3F"/>
    <w:rsid w:val="00280C3F"/>
    <w:rsid w:val="00D2411B"/>
    <w:rsid w:val="00D6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1CFFCDF"/>
  <w14:defaultImageDpi w14:val="0"/>
  <w15:docId w15:val="{92EBC91F-E048-421E-8EC6-A40584ED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paragraph" w:styleId="Header">
    <w:name w:val="header"/>
    <w:basedOn w:val="Normal"/>
    <w:link w:val="HeaderChar"/>
    <w:uiPriority w:val="99"/>
    <w:unhideWhenUsed/>
    <w:rsid w:val="00D63411"/>
    <w:pPr>
      <w:tabs>
        <w:tab w:val="center" w:pos="4680"/>
        <w:tab w:val="right" w:pos="9360"/>
      </w:tabs>
    </w:pPr>
  </w:style>
  <w:style w:type="character" w:customStyle="1" w:styleId="HeaderChar">
    <w:name w:val="Header Char"/>
    <w:basedOn w:val="DefaultParagraphFont"/>
    <w:link w:val="Header"/>
    <w:uiPriority w:val="99"/>
    <w:rsid w:val="00D63411"/>
    <w:rPr>
      <w:rFonts w:ascii="Arial" w:hAnsi="Arial" w:cs="Arial"/>
    </w:rPr>
  </w:style>
  <w:style w:type="paragraph" w:styleId="Footer">
    <w:name w:val="footer"/>
    <w:basedOn w:val="Normal"/>
    <w:link w:val="FooterChar"/>
    <w:uiPriority w:val="99"/>
    <w:unhideWhenUsed/>
    <w:rsid w:val="00D63411"/>
    <w:pPr>
      <w:tabs>
        <w:tab w:val="center" w:pos="4680"/>
        <w:tab w:val="right" w:pos="9360"/>
      </w:tabs>
    </w:pPr>
  </w:style>
  <w:style w:type="character" w:customStyle="1" w:styleId="FooterChar">
    <w:name w:val="Footer Char"/>
    <w:basedOn w:val="DefaultParagraphFont"/>
    <w:link w:val="Footer"/>
    <w:uiPriority w:val="99"/>
    <w:rsid w:val="00D6341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cossiom@AD</dc:creator>
  <cp:keywords/>
  <dc:description/>
  <cp:lastModifiedBy>Ana Prado</cp:lastModifiedBy>
  <cp:revision>3</cp:revision>
  <dcterms:created xsi:type="dcterms:W3CDTF">2022-06-20T18:44:00Z</dcterms:created>
  <dcterms:modified xsi:type="dcterms:W3CDTF">2022-06-20T18:52:00Z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KnowledgeLake Capture</vt:lpwstr>
  </property>
</Properties>
</file>