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708"/>
        <w:gridCol w:w="4343"/>
      </w:tblGrid>
      <w:tr w:rsidR="00E06F48" w:rsidRPr="00F632F6" w14:paraId="6C6B1AF3" w14:textId="77777777" w:rsidTr="00EC36AE">
        <w:trPr>
          <w:trHeight w:val="305"/>
          <w:tblHeader/>
        </w:trPr>
        <w:tc>
          <w:tcPr>
            <w:tcW w:w="3780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708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 w:rsidTr="00EC36AE">
        <w:trPr>
          <w:trHeight w:val="1140"/>
        </w:trPr>
        <w:tc>
          <w:tcPr>
            <w:tcW w:w="3780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708" w:type="dxa"/>
            <w:vMerge w:val="restart"/>
          </w:tcPr>
          <w:p w14:paraId="055B13FF" w14:textId="274B64B1" w:rsidR="00616F05" w:rsidRPr="0090638F" w:rsidRDefault="00E06F48" w:rsidP="00616F05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color w:val="000000" w:themeColor="text1"/>
                <w:sz w:val="18"/>
                <w:szCs w:val="18"/>
              </w:rPr>
              <w:t>Assessment Activity/Artifact:</w:t>
            </w:r>
          </w:p>
          <w:p w14:paraId="589A84D1" w14:textId="7B22E93F" w:rsidR="00616F05" w:rsidRPr="0090638F" w:rsidRDefault="00616F05" w:rsidP="00616F05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Students are asked to complete at least four of the assignments below:</w:t>
            </w:r>
          </w:p>
          <w:p w14:paraId="7F0D8583" w14:textId="77777777" w:rsidR="00E06F48" w:rsidRPr="0090638F" w:rsidRDefault="00E06F48" w:rsidP="00351663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2305C3CC" w14:textId="10E3BF54" w:rsidR="006F570D" w:rsidRPr="0090638F" w:rsidRDefault="00EC36AE" w:rsidP="006F570D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#1: Close Reading</w:t>
            </w:r>
          </w:p>
          <w:p w14:paraId="0E952D80" w14:textId="780D808D" w:rsidR="00EC36AE" w:rsidRPr="0090638F" w:rsidRDefault="00EC36AE" w:rsidP="006F570D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 xml:space="preserve">Critical Thinking Exercise #2: Perspective Analysis </w:t>
            </w:r>
          </w:p>
          <w:p w14:paraId="44DFB152" w14:textId="015726AC" w:rsidR="00E06F48" w:rsidRPr="0090638F" w:rsidRDefault="00EC36AE" w:rsidP="00351663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#4: Slow Reading</w:t>
            </w:r>
          </w:p>
          <w:p w14:paraId="2E3E86C1" w14:textId="021F5898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#5: Close Reading</w:t>
            </w:r>
          </w:p>
          <w:p w14:paraId="050B3AD5" w14:textId="5CB35C4C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 xml:space="preserve">Critical Thinking Exercise #6: Repetition Analysis </w:t>
            </w:r>
          </w:p>
          <w:p w14:paraId="5BFC89ED" w14:textId="030D6685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#7: Raising Questions</w:t>
            </w:r>
          </w:p>
          <w:p w14:paraId="26922867" w14:textId="5D3A169C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#8: Research</w:t>
            </w:r>
          </w:p>
          <w:p w14:paraId="41DAB0A6" w14:textId="226925D9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#9: Comparison</w:t>
            </w:r>
          </w:p>
          <w:p w14:paraId="5954D0A6" w14:textId="1D010656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#10: Your Choice</w:t>
            </w:r>
          </w:p>
          <w:p w14:paraId="38CF28A8" w14:textId="5058CDE2" w:rsidR="00EC36AE" w:rsidRPr="0090638F" w:rsidRDefault="00EC36AE" w:rsidP="0090638F">
            <w:pPr>
              <w:ind w:right="-527"/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#11: Your Choice</w:t>
            </w:r>
          </w:p>
          <w:p w14:paraId="1882A4F2" w14:textId="54C73BF8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Short Essay #2</w:t>
            </w:r>
          </w:p>
          <w:p w14:paraId="14EABECF" w14:textId="77777777" w:rsidR="00EC36AE" w:rsidRPr="0090638F" w:rsidRDefault="00EC36AE" w:rsidP="006F570D">
            <w:pPr>
              <w:rPr>
                <w:color w:val="000000" w:themeColor="text1"/>
                <w:sz w:val="18"/>
                <w:szCs w:val="18"/>
              </w:rPr>
            </w:pPr>
          </w:p>
          <w:p w14:paraId="5286C061" w14:textId="1262926D" w:rsidR="006F570D" w:rsidRPr="0090638F" w:rsidRDefault="006F570D" w:rsidP="006F570D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color w:val="000000" w:themeColor="text1"/>
                <w:sz w:val="18"/>
                <w:szCs w:val="18"/>
              </w:rPr>
              <w:t>Evaluation Process:</w:t>
            </w:r>
          </w:p>
          <w:p w14:paraId="60B8BEDE" w14:textId="77777777" w:rsidR="00616F05" w:rsidRPr="0090638F" w:rsidRDefault="00616F05" w:rsidP="00616F05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This learning outcome will be evaluated by means of a checklist that determines the assignment’s complete / incomplete status</w:t>
            </w:r>
          </w:p>
          <w:p w14:paraId="02036609" w14:textId="77777777" w:rsidR="006F570D" w:rsidRPr="0090638F" w:rsidRDefault="006F570D" w:rsidP="006F570D">
            <w:pPr>
              <w:rPr>
                <w:color w:val="000000" w:themeColor="text1"/>
                <w:sz w:val="18"/>
                <w:szCs w:val="18"/>
              </w:rPr>
            </w:pPr>
          </w:p>
          <w:p w14:paraId="38270A7D" w14:textId="6A9814F2" w:rsidR="006F570D" w:rsidRPr="0090638F" w:rsidRDefault="006F570D" w:rsidP="006F570D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color w:val="000000" w:themeColor="text1"/>
                <w:sz w:val="18"/>
                <w:szCs w:val="18"/>
              </w:rPr>
              <w:t>Minimum Criteria for Success:</w:t>
            </w:r>
          </w:p>
          <w:p w14:paraId="4CCA3E11" w14:textId="35306042" w:rsidR="006F570D" w:rsidRPr="0090638F" w:rsidRDefault="00616F05" w:rsidP="006F570D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Students will pass this outcome on at least one c</w:t>
            </w:r>
            <w:r w:rsidR="006F570D" w:rsidRPr="0090638F">
              <w:rPr>
                <w:i/>
                <w:color w:val="000000" w:themeColor="text1"/>
                <w:sz w:val="18"/>
                <w:szCs w:val="18"/>
              </w:rPr>
              <w:t>ompleted assignment (completion = B</w:t>
            </w:r>
            <w:r w:rsidR="00EC36AE" w:rsidRPr="0090638F">
              <w:rPr>
                <w:i/>
                <w:color w:val="000000" w:themeColor="text1"/>
                <w:sz w:val="18"/>
                <w:szCs w:val="18"/>
              </w:rPr>
              <w:t xml:space="preserve"> to B+</w:t>
            </w:r>
            <w:r w:rsidR="006F570D" w:rsidRPr="0090638F">
              <w:rPr>
                <w:i/>
                <w:color w:val="000000" w:themeColor="text1"/>
                <w:sz w:val="18"/>
                <w:szCs w:val="18"/>
              </w:rPr>
              <w:t xml:space="preserve"> level performance or above)</w:t>
            </w:r>
          </w:p>
          <w:p w14:paraId="05BBF828" w14:textId="77777777" w:rsidR="006F570D" w:rsidRPr="0090638F" w:rsidRDefault="006F570D" w:rsidP="006F570D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072AD24E" w14:textId="67686E57" w:rsidR="006F570D" w:rsidRPr="0090638F" w:rsidRDefault="006F570D" w:rsidP="006F570D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color w:val="000000" w:themeColor="text1"/>
                <w:sz w:val="18"/>
                <w:szCs w:val="18"/>
              </w:rPr>
              <w:t>Sample:</w:t>
            </w:r>
          </w:p>
          <w:p w14:paraId="514F6A88" w14:textId="734B355F" w:rsidR="00E06F48" w:rsidRPr="0090638F" w:rsidRDefault="00616F05" w:rsidP="00351663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All students will be assessed.</w:t>
            </w: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 w:rsidTr="00EC36AE">
        <w:trPr>
          <w:trHeight w:val="260"/>
        </w:trPr>
        <w:tc>
          <w:tcPr>
            <w:tcW w:w="3780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708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 w:rsidTr="00EC36AE">
        <w:trPr>
          <w:trHeight w:val="2393"/>
        </w:trPr>
        <w:tc>
          <w:tcPr>
            <w:tcW w:w="3780" w:type="dxa"/>
          </w:tcPr>
          <w:p w14:paraId="5BF8F2F7" w14:textId="09482640" w:rsidR="006F570D" w:rsidRDefault="00EC36AE" w:rsidP="00EC36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Students will </w:t>
            </w:r>
            <w:r w:rsidR="00096EE9">
              <w:rPr>
                <w:rFonts w:cs="Arial"/>
                <w:sz w:val="22"/>
                <w:szCs w:val="22"/>
              </w:rPr>
              <w:t xml:space="preserve">be able to </w:t>
            </w:r>
            <w:r>
              <w:rPr>
                <w:rFonts w:cs="Arial"/>
                <w:sz w:val="22"/>
                <w:szCs w:val="22"/>
              </w:rPr>
              <w:t>d</w:t>
            </w:r>
            <w:r w:rsidR="006F570D">
              <w:rPr>
                <w:rFonts w:cs="Arial"/>
                <w:sz w:val="22"/>
                <w:szCs w:val="22"/>
              </w:rPr>
              <w:t>emonstrate knowledge of both the interrelatedness and diversity of local, national, and global uses of monstrosity</w:t>
            </w:r>
          </w:p>
          <w:p w14:paraId="0C2C79FF" w14:textId="3E479A58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708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708"/>
        <w:gridCol w:w="4343"/>
      </w:tblGrid>
      <w:tr w:rsidR="00E06F48" w:rsidRPr="00F632F6" w14:paraId="10BBA699" w14:textId="77777777" w:rsidTr="00EC36AE">
        <w:trPr>
          <w:trHeight w:val="305"/>
          <w:tblHeader/>
        </w:trPr>
        <w:tc>
          <w:tcPr>
            <w:tcW w:w="3780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708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 w:rsidTr="00EC36AE">
        <w:trPr>
          <w:trHeight w:val="1140"/>
        </w:trPr>
        <w:tc>
          <w:tcPr>
            <w:tcW w:w="3780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708" w:type="dxa"/>
            <w:vMerge w:val="restart"/>
          </w:tcPr>
          <w:p w14:paraId="2C37B590" w14:textId="2929480B" w:rsidR="00616F05" w:rsidRPr="0090638F" w:rsidRDefault="00E06F48" w:rsidP="00351663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color w:val="000000" w:themeColor="text1"/>
                <w:sz w:val="18"/>
                <w:szCs w:val="18"/>
              </w:rPr>
              <w:t>Assessment Activity/Artifact:</w:t>
            </w:r>
          </w:p>
          <w:p w14:paraId="530BB48A" w14:textId="781A839A" w:rsidR="00E06F48" w:rsidRPr="0090638F" w:rsidRDefault="00616F05" w:rsidP="00351663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Students are asked to complete at least four of the assignments below:</w:t>
            </w:r>
          </w:p>
          <w:p w14:paraId="637172D8" w14:textId="77777777" w:rsidR="00616F05" w:rsidRPr="0090638F" w:rsidRDefault="00616F05" w:rsidP="00351663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514C5F6B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#1: Close Reading</w:t>
            </w:r>
          </w:p>
          <w:p w14:paraId="79F57392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 xml:space="preserve">Critical Thinking Exercise #2: Perspective Analysis </w:t>
            </w:r>
          </w:p>
          <w:p w14:paraId="585F90DD" w14:textId="77777777" w:rsidR="00EC36AE" w:rsidRPr="0090638F" w:rsidRDefault="00EC36AE" w:rsidP="00EC36AE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#4: Slow Reading</w:t>
            </w:r>
          </w:p>
          <w:p w14:paraId="65454C9E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#5: Close Reading</w:t>
            </w:r>
          </w:p>
          <w:p w14:paraId="2E993D8A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 xml:space="preserve">Critical Thinking Exercise #6: Repetition Analysis </w:t>
            </w:r>
          </w:p>
          <w:p w14:paraId="47DA9F70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#7: Raising Questions</w:t>
            </w:r>
          </w:p>
          <w:p w14:paraId="29237065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#8: Research</w:t>
            </w:r>
          </w:p>
          <w:p w14:paraId="4F9B8AF6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#9: Comparison</w:t>
            </w:r>
          </w:p>
          <w:p w14:paraId="1D2EE905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#10: Your Choice</w:t>
            </w:r>
          </w:p>
          <w:p w14:paraId="2BAE1CA4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#11: Your Choice</w:t>
            </w:r>
          </w:p>
          <w:p w14:paraId="518D7F6B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Short Essay #2</w:t>
            </w:r>
          </w:p>
          <w:p w14:paraId="052E4B43" w14:textId="77777777" w:rsidR="00E06F48" w:rsidRPr="0090638F" w:rsidRDefault="00E06F48" w:rsidP="00351663">
            <w:pPr>
              <w:rPr>
                <w:color w:val="000000" w:themeColor="text1"/>
                <w:sz w:val="18"/>
                <w:szCs w:val="18"/>
              </w:rPr>
            </w:pPr>
          </w:p>
          <w:p w14:paraId="1A9DB4E3" w14:textId="2FBD8E70" w:rsidR="00E06F48" w:rsidRPr="0090638F" w:rsidRDefault="00E06F48" w:rsidP="00351663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color w:val="000000" w:themeColor="text1"/>
                <w:sz w:val="18"/>
                <w:szCs w:val="18"/>
              </w:rPr>
              <w:t>Evaluation Process:</w:t>
            </w:r>
          </w:p>
          <w:p w14:paraId="5AED54A7" w14:textId="77777777" w:rsidR="00616F05" w:rsidRPr="0090638F" w:rsidRDefault="00616F05" w:rsidP="00616F05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This learning outcome will be evaluated by means of a checklist that determines the assignment’s complete / incomplete status</w:t>
            </w:r>
          </w:p>
          <w:p w14:paraId="3BF88719" w14:textId="77777777" w:rsidR="00E06F48" w:rsidRPr="0090638F" w:rsidRDefault="00E06F48" w:rsidP="00351663">
            <w:pPr>
              <w:rPr>
                <w:color w:val="000000" w:themeColor="text1"/>
                <w:sz w:val="18"/>
                <w:szCs w:val="18"/>
              </w:rPr>
            </w:pPr>
          </w:p>
          <w:p w14:paraId="184476A9" w14:textId="160E1A42" w:rsidR="006F570D" w:rsidRPr="0090638F" w:rsidRDefault="006F570D" w:rsidP="006F570D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color w:val="000000" w:themeColor="text1"/>
                <w:sz w:val="18"/>
                <w:szCs w:val="18"/>
              </w:rPr>
              <w:t>Minimum Criteria for Success:</w:t>
            </w:r>
          </w:p>
          <w:p w14:paraId="7A5C784D" w14:textId="77777777" w:rsidR="00616F05" w:rsidRPr="0090638F" w:rsidRDefault="00616F05" w:rsidP="00616F05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Students will pass this outcome on at least one completed assignment (completion = B to B+ level performance or above)</w:t>
            </w:r>
          </w:p>
          <w:p w14:paraId="413F5F7C" w14:textId="77777777" w:rsidR="006F570D" w:rsidRPr="0090638F" w:rsidRDefault="006F570D" w:rsidP="006F570D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031A96ED" w14:textId="2C5DE50F" w:rsidR="006F570D" w:rsidRPr="0090638F" w:rsidRDefault="006F570D" w:rsidP="006F570D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color w:val="000000" w:themeColor="text1"/>
                <w:sz w:val="18"/>
                <w:szCs w:val="18"/>
              </w:rPr>
              <w:t>Sample:</w:t>
            </w:r>
          </w:p>
          <w:p w14:paraId="27031866" w14:textId="361218F7" w:rsidR="00E06F48" w:rsidRPr="0090638F" w:rsidRDefault="00616F05" w:rsidP="00351663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All students will be assessed.</w:t>
            </w: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 w:rsidTr="00EC36AE">
        <w:trPr>
          <w:trHeight w:val="260"/>
        </w:trPr>
        <w:tc>
          <w:tcPr>
            <w:tcW w:w="3780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708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 w:rsidTr="00EC36AE">
        <w:trPr>
          <w:trHeight w:val="2393"/>
        </w:trPr>
        <w:tc>
          <w:tcPr>
            <w:tcW w:w="3780" w:type="dxa"/>
          </w:tcPr>
          <w:p w14:paraId="15905720" w14:textId="64916D5E" w:rsidR="006F570D" w:rsidRDefault="00096EE9" w:rsidP="006F57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 will be able to a</w:t>
            </w:r>
            <w:r w:rsidR="006F570D">
              <w:rPr>
                <w:rFonts w:cs="Arial"/>
                <w:sz w:val="22"/>
                <w:szCs w:val="22"/>
              </w:rPr>
              <w:t xml:space="preserve">nalyze distinct and shared global, </w:t>
            </w:r>
            <w:proofErr w:type="spellStart"/>
            <w:r w:rsidR="006F570D">
              <w:rPr>
                <w:rFonts w:cs="Arial"/>
                <w:sz w:val="22"/>
                <w:szCs w:val="22"/>
              </w:rPr>
              <w:t>transhistorical</w:t>
            </w:r>
            <w:proofErr w:type="spellEnd"/>
            <w:r w:rsidR="006F570D">
              <w:rPr>
                <w:rFonts w:cs="Arial"/>
                <w:sz w:val="22"/>
                <w:szCs w:val="22"/>
              </w:rPr>
              <w:t>, and intercultural perspectives on monstrosity</w:t>
            </w:r>
          </w:p>
          <w:p w14:paraId="3E541137" w14:textId="275C28A7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708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708"/>
        <w:gridCol w:w="4343"/>
      </w:tblGrid>
      <w:tr w:rsidR="00E06F48" w:rsidRPr="00F632F6" w14:paraId="7CEE1F7C" w14:textId="77777777" w:rsidTr="00EC36AE">
        <w:trPr>
          <w:trHeight w:val="305"/>
          <w:tblHeader/>
        </w:trPr>
        <w:tc>
          <w:tcPr>
            <w:tcW w:w="3780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708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 w:rsidTr="00EC36AE">
        <w:trPr>
          <w:trHeight w:val="1140"/>
        </w:trPr>
        <w:tc>
          <w:tcPr>
            <w:tcW w:w="3780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708" w:type="dxa"/>
            <w:vMerge w:val="restart"/>
          </w:tcPr>
          <w:p w14:paraId="15C8FC4C" w14:textId="6F547E0A" w:rsidR="00616F05" w:rsidRPr="0090638F" w:rsidRDefault="00E06F48" w:rsidP="00616F05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color w:val="000000" w:themeColor="text1"/>
                <w:sz w:val="18"/>
                <w:szCs w:val="18"/>
              </w:rPr>
              <w:t>Assessment Activity/Artifact:</w:t>
            </w:r>
          </w:p>
          <w:p w14:paraId="3F9D9C27" w14:textId="5773EFF2" w:rsidR="00616F05" w:rsidRPr="0090638F" w:rsidRDefault="00616F05" w:rsidP="00616F05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Students are asked to complete at least four of the assignments below:</w:t>
            </w:r>
          </w:p>
          <w:p w14:paraId="60BFD562" w14:textId="77777777" w:rsidR="00616F05" w:rsidRPr="0090638F" w:rsidRDefault="00616F05" w:rsidP="00EC36AE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48199D94" w14:textId="3FDEC888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#1: Close Reading</w:t>
            </w:r>
          </w:p>
          <w:p w14:paraId="19BF1328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 xml:space="preserve">Critical Thinking Exercise #2: Perspective Analysis </w:t>
            </w:r>
          </w:p>
          <w:p w14:paraId="524E9795" w14:textId="77777777" w:rsidR="00EC36AE" w:rsidRPr="0090638F" w:rsidRDefault="00EC36AE" w:rsidP="00EC36AE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#4: Slow Reading</w:t>
            </w:r>
          </w:p>
          <w:p w14:paraId="2C1A15DB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#5: Close Reading</w:t>
            </w:r>
          </w:p>
          <w:p w14:paraId="7FC54D85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 xml:space="preserve">Critical Thinking Exercise #6: Repetition Analysis </w:t>
            </w:r>
          </w:p>
          <w:p w14:paraId="4F3BD4C9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#7: Raising Questions</w:t>
            </w:r>
          </w:p>
          <w:p w14:paraId="455F0B65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#8: Research</w:t>
            </w:r>
          </w:p>
          <w:p w14:paraId="6A44FC81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#9: Comparison</w:t>
            </w:r>
          </w:p>
          <w:p w14:paraId="7397C065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#10: Your Choice</w:t>
            </w:r>
          </w:p>
          <w:p w14:paraId="1FBCD33C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Critical Thinking Exercise #11: Your Choice</w:t>
            </w:r>
          </w:p>
          <w:p w14:paraId="2A00780B" w14:textId="77777777" w:rsidR="00EC36AE" w:rsidRPr="0090638F" w:rsidRDefault="00EC36AE" w:rsidP="00EC36AE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Short Essay #2</w:t>
            </w:r>
          </w:p>
          <w:p w14:paraId="5D6E7D2E" w14:textId="77777777" w:rsidR="00E06F48" w:rsidRPr="0090638F" w:rsidRDefault="00E06F48" w:rsidP="00351663">
            <w:pPr>
              <w:rPr>
                <w:color w:val="000000" w:themeColor="text1"/>
                <w:sz w:val="18"/>
                <w:szCs w:val="18"/>
              </w:rPr>
            </w:pPr>
          </w:p>
          <w:p w14:paraId="13204027" w14:textId="17743C52" w:rsidR="00E06F48" w:rsidRPr="0090638F" w:rsidRDefault="00E06F48" w:rsidP="00351663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color w:val="000000" w:themeColor="text1"/>
                <w:sz w:val="18"/>
                <w:szCs w:val="18"/>
              </w:rPr>
              <w:t>Evaluation Process:</w:t>
            </w:r>
          </w:p>
          <w:p w14:paraId="5749D66F" w14:textId="568D5223" w:rsidR="00E06F48" w:rsidRPr="0090638F" w:rsidRDefault="006F570D" w:rsidP="00351663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 xml:space="preserve">This learning outcome will be evaluated by means of a </w:t>
            </w:r>
            <w:r w:rsidR="00616F05" w:rsidRPr="0090638F">
              <w:rPr>
                <w:i/>
                <w:color w:val="000000" w:themeColor="text1"/>
                <w:sz w:val="18"/>
                <w:szCs w:val="18"/>
              </w:rPr>
              <w:t>checklist</w:t>
            </w:r>
            <w:r w:rsidRPr="0090638F">
              <w:rPr>
                <w:i/>
                <w:color w:val="000000" w:themeColor="text1"/>
                <w:sz w:val="18"/>
                <w:szCs w:val="18"/>
              </w:rPr>
              <w:t xml:space="preserve"> that determine</w:t>
            </w:r>
            <w:r w:rsidR="00616F05" w:rsidRPr="0090638F">
              <w:rPr>
                <w:i/>
                <w:color w:val="000000" w:themeColor="text1"/>
                <w:sz w:val="18"/>
                <w:szCs w:val="18"/>
              </w:rPr>
              <w:t>s</w:t>
            </w:r>
            <w:r w:rsidRPr="0090638F">
              <w:rPr>
                <w:i/>
                <w:color w:val="000000" w:themeColor="text1"/>
                <w:sz w:val="18"/>
                <w:szCs w:val="18"/>
              </w:rPr>
              <w:t xml:space="preserve"> the assignment’s complete / incomplete status</w:t>
            </w:r>
          </w:p>
          <w:p w14:paraId="46B437FE" w14:textId="77777777" w:rsidR="00E06F48" w:rsidRPr="0090638F" w:rsidRDefault="00E06F48" w:rsidP="00351663">
            <w:pPr>
              <w:rPr>
                <w:color w:val="000000" w:themeColor="text1"/>
                <w:sz w:val="18"/>
                <w:szCs w:val="18"/>
              </w:rPr>
            </w:pPr>
          </w:p>
          <w:p w14:paraId="2BE3119A" w14:textId="613AE4D6" w:rsidR="00E06F48" w:rsidRPr="0090638F" w:rsidRDefault="00E06F48" w:rsidP="00351663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color w:val="000000" w:themeColor="text1"/>
                <w:sz w:val="18"/>
                <w:szCs w:val="18"/>
              </w:rPr>
              <w:t>Minimum Criteria for Success:</w:t>
            </w:r>
          </w:p>
          <w:p w14:paraId="1B0C75CD" w14:textId="77777777" w:rsidR="00616F05" w:rsidRPr="0090638F" w:rsidRDefault="00616F05" w:rsidP="00616F05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>Students will pass this outcome on at least one completed assignment (completion = B to B+ level performance or above)</w:t>
            </w:r>
          </w:p>
          <w:p w14:paraId="0DE3EEE4" w14:textId="77777777" w:rsidR="00E06F48" w:rsidRPr="0090638F" w:rsidRDefault="00E06F48" w:rsidP="00351663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31A21BCB" w14:textId="2B69D7C9" w:rsidR="00E06F48" w:rsidRPr="0090638F" w:rsidRDefault="00E06F48" w:rsidP="00351663">
            <w:pPr>
              <w:rPr>
                <w:color w:val="000000" w:themeColor="text1"/>
                <w:sz w:val="18"/>
                <w:szCs w:val="18"/>
              </w:rPr>
            </w:pPr>
            <w:r w:rsidRPr="0090638F">
              <w:rPr>
                <w:color w:val="000000" w:themeColor="text1"/>
                <w:sz w:val="18"/>
                <w:szCs w:val="18"/>
              </w:rPr>
              <w:t>Sample:</w:t>
            </w:r>
          </w:p>
          <w:p w14:paraId="2E757104" w14:textId="1687FF08" w:rsidR="00E06F48" w:rsidRPr="0090638F" w:rsidRDefault="006F570D" w:rsidP="00351663">
            <w:pPr>
              <w:rPr>
                <w:i/>
                <w:color w:val="000000" w:themeColor="text1"/>
                <w:sz w:val="18"/>
                <w:szCs w:val="18"/>
              </w:rPr>
            </w:pPr>
            <w:r w:rsidRPr="0090638F">
              <w:rPr>
                <w:i/>
                <w:color w:val="000000" w:themeColor="text1"/>
                <w:sz w:val="18"/>
                <w:szCs w:val="18"/>
              </w:rPr>
              <w:t xml:space="preserve">All </w:t>
            </w:r>
            <w:r w:rsidR="00616F05" w:rsidRPr="0090638F">
              <w:rPr>
                <w:i/>
                <w:color w:val="000000" w:themeColor="text1"/>
                <w:sz w:val="18"/>
                <w:szCs w:val="18"/>
              </w:rPr>
              <w:t>students will be assessed.</w:t>
            </w: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 w:rsidTr="00EC36AE">
        <w:trPr>
          <w:trHeight w:val="260"/>
        </w:trPr>
        <w:tc>
          <w:tcPr>
            <w:tcW w:w="3780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708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 w:rsidTr="00EC36AE">
        <w:trPr>
          <w:trHeight w:val="2393"/>
        </w:trPr>
        <w:tc>
          <w:tcPr>
            <w:tcW w:w="3780" w:type="dxa"/>
          </w:tcPr>
          <w:p w14:paraId="6830EF15" w14:textId="17E87722" w:rsidR="006F570D" w:rsidRPr="00DA3337" w:rsidRDefault="00096EE9" w:rsidP="006F57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 will be able to e</w:t>
            </w:r>
            <w:r w:rsidR="006F570D">
              <w:rPr>
                <w:rFonts w:cs="Arial"/>
                <w:sz w:val="22"/>
                <w:szCs w:val="22"/>
              </w:rPr>
              <w:t>valuate connections between the local, global, international, and intercultural problems monstrosity raises, and explore solutions to those problems</w:t>
            </w:r>
          </w:p>
          <w:p w14:paraId="1E1E0D1C" w14:textId="03E0F558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708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425A" w14:textId="77777777" w:rsidR="0043606E" w:rsidRDefault="0043606E">
      <w:r>
        <w:separator/>
      </w:r>
    </w:p>
  </w:endnote>
  <w:endnote w:type="continuationSeparator" w:id="0">
    <w:p w14:paraId="4427CDF8" w14:textId="77777777" w:rsidR="0043606E" w:rsidRDefault="004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31AD" w14:textId="7476B3BD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616F05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72C1" w14:textId="77777777" w:rsidR="0043606E" w:rsidRDefault="0043606E">
      <w:r>
        <w:separator/>
      </w:r>
    </w:p>
  </w:footnote>
  <w:footnote w:type="continuationSeparator" w:id="0">
    <w:p w14:paraId="45AB8E16" w14:textId="77777777" w:rsidR="0043606E" w:rsidRDefault="0043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2D779541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470394">
      <w:rPr>
        <w:sz w:val="20"/>
      </w:rPr>
      <w:t xml:space="preserve"> </w:t>
    </w:r>
    <w:r w:rsidR="004C5C97">
      <w:rPr>
        <w:sz w:val="20"/>
      </w:rPr>
      <w:t xml:space="preserve"> </w:t>
    </w:r>
  </w:p>
  <w:p w14:paraId="16B15278" w14:textId="06A237FB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470394" w:rsidRPr="0090638F">
      <w:rPr>
        <w:color w:val="000000" w:themeColor="text1"/>
        <w:sz w:val="20"/>
      </w:rPr>
      <w:t>ENL 4215 Medieval Monstrosity</w:t>
    </w:r>
    <w:r w:rsidRPr="00581F94">
      <w:rPr>
        <w:sz w:val="20"/>
      </w:rPr>
      <w:tab/>
    </w:r>
  </w:p>
  <w:p w14:paraId="2BB58D01" w14:textId="73E3304B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470394">
      <w:rPr>
        <w:sz w:val="20"/>
      </w:rPr>
      <w:t>CASE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>
      <w:rPr>
        <w:sz w:val="20"/>
      </w:rPr>
      <w:tab/>
    </w:r>
    <w:r w:rsidR="00470394">
      <w:rPr>
        <w:sz w:val="20"/>
      </w:rPr>
      <w:t>BA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0DAF"/>
    <w:multiLevelType w:val="hybridMultilevel"/>
    <w:tmpl w:val="09FEA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012FC"/>
    <w:multiLevelType w:val="hybridMultilevel"/>
    <w:tmpl w:val="09FEA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154C2"/>
    <w:multiLevelType w:val="hybridMultilevel"/>
    <w:tmpl w:val="09FEA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33DC1"/>
    <w:rsid w:val="00096EE9"/>
    <w:rsid w:val="000B6713"/>
    <w:rsid w:val="000C4B42"/>
    <w:rsid w:val="002434C6"/>
    <w:rsid w:val="003171D4"/>
    <w:rsid w:val="00327B81"/>
    <w:rsid w:val="00345845"/>
    <w:rsid w:val="00351663"/>
    <w:rsid w:val="003E132D"/>
    <w:rsid w:val="003F3DB7"/>
    <w:rsid w:val="0043606E"/>
    <w:rsid w:val="00445D50"/>
    <w:rsid w:val="00470394"/>
    <w:rsid w:val="004C5C97"/>
    <w:rsid w:val="00521FFD"/>
    <w:rsid w:val="00581F94"/>
    <w:rsid w:val="005C58EB"/>
    <w:rsid w:val="00616F05"/>
    <w:rsid w:val="006A06CE"/>
    <w:rsid w:val="006F570D"/>
    <w:rsid w:val="006F77DC"/>
    <w:rsid w:val="007505D0"/>
    <w:rsid w:val="00765D77"/>
    <w:rsid w:val="007821C4"/>
    <w:rsid w:val="00795F81"/>
    <w:rsid w:val="007D21C5"/>
    <w:rsid w:val="008E2DC9"/>
    <w:rsid w:val="0090638F"/>
    <w:rsid w:val="00917914"/>
    <w:rsid w:val="00943D59"/>
    <w:rsid w:val="00A84815"/>
    <w:rsid w:val="00AD6B4E"/>
    <w:rsid w:val="00AE165F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EC36AE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2018-12-03T19:26:00Z</dcterms:created>
  <dcterms:modified xsi:type="dcterms:W3CDTF">2018-12-03T19:26:00Z</dcterms:modified>
</cp:coreProperties>
</file>